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5BD" w:rsidRDefault="00FC25BD" w:rsidP="00703034">
      <w:pPr>
        <w:jc w:val="center"/>
        <w:rPr>
          <w:rFonts w:ascii="Times New Roman" w:hAnsi="Times New Roman"/>
          <w:color w:val="auto"/>
          <w:szCs w:val="24"/>
        </w:rPr>
      </w:pPr>
      <w:r w:rsidRPr="00FC25BD">
        <w:rPr>
          <w:rFonts w:ascii="Times New Roman" w:hAnsi="Times New Roman"/>
          <w:noProof/>
          <w:color w:val="auto"/>
          <w:szCs w:val="24"/>
        </w:rPr>
        <w:drawing>
          <wp:inline distT="0" distB="0" distL="0" distR="0">
            <wp:extent cx="6480175" cy="8907266"/>
            <wp:effectExtent l="0" t="0" r="0" b="8255"/>
            <wp:docPr id="1" name="Рисунок 1" descr="C:\Users\Дамировна\Documents\песни\Скан_20221226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мировна\Documents\песни\Скан_20221226 (8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907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5BD" w:rsidRDefault="00FC25BD" w:rsidP="00703034">
      <w:pPr>
        <w:jc w:val="center"/>
        <w:rPr>
          <w:rFonts w:ascii="Times New Roman" w:hAnsi="Times New Roman"/>
          <w:color w:val="auto"/>
          <w:szCs w:val="24"/>
        </w:rPr>
      </w:pPr>
    </w:p>
    <w:p w:rsidR="00FC25BD" w:rsidRDefault="00FC25BD" w:rsidP="00703034">
      <w:pPr>
        <w:jc w:val="center"/>
        <w:rPr>
          <w:rFonts w:ascii="Times New Roman" w:hAnsi="Times New Roman"/>
          <w:color w:val="auto"/>
          <w:szCs w:val="24"/>
        </w:rPr>
      </w:pPr>
    </w:p>
    <w:p w:rsidR="00FC25BD" w:rsidRDefault="00FC25BD" w:rsidP="00703034">
      <w:pPr>
        <w:jc w:val="center"/>
        <w:rPr>
          <w:rFonts w:ascii="Times New Roman" w:hAnsi="Times New Roman"/>
          <w:color w:val="auto"/>
          <w:szCs w:val="24"/>
        </w:rPr>
      </w:pPr>
    </w:p>
    <w:p w:rsidR="00FC25BD" w:rsidRDefault="00FC25BD" w:rsidP="00703034">
      <w:pPr>
        <w:jc w:val="center"/>
        <w:rPr>
          <w:rFonts w:ascii="Times New Roman" w:hAnsi="Times New Roman"/>
          <w:color w:val="auto"/>
          <w:szCs w:val="24"/>
        </w:rPr>
      </w:pPr>
    </w:p>
    <w:p w:rsidR="00FC25BD" w:rsidRDefault="00FC25BD" w:rsidP="00703034">
      <w:pPr>
        <w:jc w:val="center"/>
        <w:rPr>
          <w:rFonts w:ascii="Times New Roman" w:hAnsi="Times New Roman"/>
          <w:color w:val="auto"/>
          <w:szCs w:val="24"/>
        </w:rPr>
      </w:pPr>
    </w:p>
    <w:p w:rsidR="00FC25BD" w:rsidRDefault="00FC25BD" w:rsidP="00703034">
      <w:pPr>
        <w:jc w:val="center"/>
        <w:rPr>
          <w:rFonts w:ascii="Times New Roman" w:hAnsi="Times New Roman"/>
          <w:color w:val="auto"/>
          <w:szCs w:val="24"/>
        </w:rPr>
      </w:pPr>
    </w:p>
    <w:p w:rsidR="00711BED" w:rsidRPr="00703034" w:rsidRDefault="00711BED" w:rsidP="00703034">
      <w:pPr>
        <w:keepNext/>
        <w:keepLines/>
        <w:jc w:val="center"/>
        <w:outlineLvl w:val="0"/>
        <w:rPr>
          <w:rFonts w:ascii="Times New Roman" w:hAnsi="Times New Roman"/>
          <w:b/>
          <w:color w:val="auto"/>
          <w:szCs w:val="24"/>
        </w:rPr>
      </w:pPr>
      <w:bookmarkStart w:id="0" w:name="_GoBack"/>
      <w:bookmarkEnd w:id="0"/>
      <w:r w:rsidRPr="00703034">
        <w:rPr>
          <w:rFonts w:ascii="Times New Roman" w:hAnsi="Times New Roman"/>
          <w:b/>
          <w:color w:val="auto"/>
          <w:szCs w:val="24"/>
        </w:rPr>
        <w:lastRenderedPageBreak/>
        <w:t>ПОЯСНИТЕЛЬНАЯ ЗАПИСКА</w:t>
      </w:r>
    </w:p>
    <w:p w:rsidR="00711BED" w:rsidRPr="00703034" w:rsidRDefault="00711BED" w:rsidP="00703034">
      <w:pPr>
        <w:keepNext/>
        <w:keepLines/>
        <w:jc w:val="center"/>
        <w:outlineLvl w:val="0"/>
        <w:rPr>
          <w:rFonts w:ascii="Times New Roman" w:hAnsi="Times New Roman"/>
          <w:b/>
          <w:color w:val="auto"/>
          <w:szCs w:val="24"/>
        </w:rPr>
      </w:pPr>
    </w:p>
    <w:p w:rsidR="00711BED" w:rsidRPr="00703034" w:rsidRDefault="00711BED" w:rsidP="00703034">
      <w:pPr>
        <w:keepNext/>
        <w:keepLines/>
        <w:outlineLvl w:val="0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Рабочая программа составлена на основе следующих документов:</w:t>
      </w:r>
    </w:p>
    <w:p w:rsidR="00830D5A" w:rsidRPr="00703034" w:rsidRDefault="00711BED" w:rsidP="00703034">
      <w:pPr>
        <w:pStyle w:val="ad"/>
        <w:keepNext/>
        <w:keepLines/>
        <w:numPr>
          <w:ilvl w:val="0"/>
          <w:numId w:val="31"/>
        </w:numPr>
        <w:spacing w:line="240" w:lineRule="auto"/>
        <w:outlineLvl w:val="0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</w:t>
      </w:r>
    </w:p>
    <w:p w:rsidR="00711BED" w:rsidRPr="00703034" w:rsidRDefault="00711BED" w:rsidP="00703034">
      <w:pPr>
        <w:pStyle w:val="ad"/>
        <w:numPr>
          <w:ilvl w:val="0"/>
          <w:numId w:val="31"/>
        </w:numPr>
        <w:spacing w:line="240" w:lineRule="auto"/>
        <w:rPr>
          <w:rFonts w:ascii="Times New Roman" w:hAnsi="Times New Roman"/>
          <w:bCs/>
          <w:color w:val="auto"/>
          <w:sz w:val="24"/>
          <w:szCs w:val="24"/>
          <w:lang w:val="tt-RU"/>
        </w:rPr>
      </w:pPr>
      <w:r w:rsidRPr="00703034">
        <w:rPr>
          <w:rFonts w:ascii="Times New Roman" w:hAnsi="Times New Roman"/>
          <w:color w:val="auto"/>
          <w:sz w:val="24"/>
          <w:szCs w:val="24"/>
          <w:lang w:val="tt-RU"/>
        </w:rPr>
        <w:t>П</w:t>
      </w:r>
      <w:r w:rsidRPr="00703034">
        <w:rPr>
          <w:rFonts w:ascii="Times New Roman" w:hAnsi="Times New Roman"/>
          <w:color w:val="auto"/>
          <w:sz w:val="24"/>
          <w:szCs w:val="24"/>
        </w:rPr>
        <w:t xml:space="preserve">римерная образовательная программа учебного </w:t>
      </w:r>
      <w:r w:rsidRPr="00703034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703034">
        <w:rPr>
          <w:rFonts w:ascii="Times New Roman" w:hAnsi="Times New Roman"/>
          <w:color w:val="auto"/>
          <w:sz w:val="24"/>
          <w:szCs w:val="24"/>
        </w:rPr>
        <w:t>предмета</w:t>
      </w:r>
      <w:r w:rsidRPr="00703034">
        <w:rPr>
          <w:rFonts w:ascii="Times New Roman" w:hAnsi="Times New Roman"/>
          <w:color w:val="auto"/>
          <w:spacing w:val="-3"/>
          <w:sz w:val="24"/>
          <w:szCs w:val="24"/>
        </w:rPr>
        <w:t xml:space="preserve"> «</w:t>
      </w:r>
      <w:r w:rsidRPr="00703034">
        <w:rPr>
          <w:rFonts w:ascii="Times New Roman" w:hAnsi="Times New Roman"/>
          <w:bCs/>
          <w:color w:val="auto"/>
          <w:sz w:val="24"/>
          <w:szCs w:val="24"/>
        </w:rPr>
        <w:t>Р</w:t>
      </w:r>
      <w:r w:rsidRPr="00703034">
        <w:rPr>
          <w:rFonts w:ascii="Times New Roman" w:hAnsi="Times New Roman"/>
          <w:bCs/>
          <w:color w:val="auto"/>
          <w:sz w:val="24"/>
          <w:szCs w:val="24"/>
          <w:lang w:val="tt-RU"/>
        </w:rPr>
        <w:t xml:space="preserve">одной (татарский) язык»  </w:t>
      </w:r>
      <w:r w:rsidRPr="00703034">
        <w:rPr>
          <w:rFonts w:ascii="Times New Roman" w:hAnsi="Times New Roman"/>
          <w:color w:val="auto"/>
          <w:sz w:val="24"/>
          <w:szCs w:val="24"/>
        </w:rPr>
        <w:t>для</w:t>
      </w:r>
      <w:r w:rsidRPr="00703034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703034">
        <w:rPr>
          <w:rFonts w:ascii="Times New Roman" w:hAnsi="Times New Roman"/>
          <w:color w:val="auto"/>
          <w:sz w:val="24"/>
          <w:szCs w:val="24"/>
        </w:rPr>
        <w:t>10-11 классов</w:t>
      </w:r>
      <w:r w:rsidRPr="00703034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703034">
        <w:rPr>
          <w:rFonts w:ascii="Times New Roman" w:hAnsi="Times New Roman"/>
          <w:color w:val="auto"/>
          <w:sz w:val="24"/>
          <w:szCs w:val="24"/>
        </w:rPr>
        <w:t>среднего</w:t>
      </w:r>
      <w:r w:rsidRPr="00703034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703034">
        <w:rPr>
          <w:rFonts w:ascii="Times New Roman" w:hAnsi="Times New Roman"/>
          <w:color w:val="auto"/>
          <w:sz w:val="24"/>
          <w:szCs w:val="24"/>
        </w:rPr>
        <w:t>общего</w:t>
      </w:r>
      <w:r w:rsidRPr="00703034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703034">
        <w:rPr>
          <w:rFonts w:ascii="Times New Roman" w:hAnsi="Times New Roman"/>
          <w:color w:val="auto"/>
          <w:sz w:val="24"/>
          <w:szCs w:val="24"/>
        </w:rPr>
        <w:t>образования, одобренная</w:t>
      </w:r>
      <w:r w:rsidRPr="00703034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решением федерального учебно-методического объединения по общему образованию (протокол от 17 сентября 2020 г. № 3/20) </w:t>
      </w:r>
      <w:r w:rsidRPr="00703034">
        <w:rPr>
          <w:rFonts w:ascii="Times New Roman" w:hAnsi="Times New Roman"/>
          <w:bCs/>
          <w:color w:val="auto"/>
          <w:sz w:val="24"/>
          <w:szCs w:val="24"/>
          <w:lang w:val="tt-RU"/>
        </w:rPr>
        <w:t>Разработчики:</w:t>
      </w:r>
      <w:r w:rsidRPr="00703034">
        <w:rPr>
          <w:rFonts w:ascii="Times New Roman" w:eastAsia="Calibri" w:hAnsi="Times New Roman"/>
          <w:color w:val="auto"/>
          <w:sz w:val="24"/>
          <w:szCs w:val="24"/>
          <w:lang w:val="tt-RU" w:eastAsia="en-US"/>
        </w:rPr>
        <w:t xml:space="preserve"> </w:t>
      </w:r>
      <w:r w:rsidRPr="00703034">
        <w:rPr>
          <w:rFonts w:ascii="Times New Roman" w:hAnsi="Times New Roman"/>
          <w:bCs/>
          <w:color w:val="auto"/>
          <w:sz w:val="24"/>
          <w:szCs w:val="24"/>
          <w:lang w:val="tt-RU"/>
        </w:rPr>
        <w:t>Шакурова М.М., кандидат филологических наук, доцент, ведущий научный сотрудник Института языка литературы и искусства им. Г. Ибрагимова Академии Наук Республики Татарстан;</w:t>
      </w:r>
      <w:r w:rsidRPr="00703034">
        <w:rPr>
          <w:rFonts w:ascii="Times New Roman" w:eastAsia="Calibri" w:hAnsi="Times New Roman"/>
          <w:color w:val="auto"/>
          <w:sz w:val="24"/>
          <w:szCs w:val="24"/>
          <w:lang w:val="tt-RU" w:eastAsia="en-US"/>
        </w:rPr>
        <w:t xml:space="preserve"> </w:t>
      </w:r>
      <w:r w:rsidRPr="00703034">
        <w:rPr>
          <w:rFonts w:ascii="Times New Roman" w:hAnsi="Times New Roman"/>
          <w:bCs/>
          <w:color w:val="auto"/>
          <w:sz w:val="24"/>
          <w:szCs w:val="24"/>
          <w:lang w:val="tt-RU"/>
        </w:rPr>
        <w:t>Гиниятуллина Л.М., кандидат филологических наук, доцент, старший научный сотрудник Института языка литературы и искусства им. Г. Ибрагимова Академии Наук Республики Татарстан</w:t>
      </w:r>
    </w:p>
    <w:p w:rsidR="00711BED" w:rsidRPr="00703034" w:rsidRDefault="00711BED" w:rsidP="00703034">
      <w:pPr>
        <w:pStyle w:val="ad"/>
        <w:keepNext/>
        <w:keepLines/>
        <w:numPr>
          <w:ilvl w:val="0"/>
          <w:numId w:val="31"/>
        </w:numPr>
        <w:spacing w:line="240" w:lineRule="auto"/>
        <w:outlineLvl w:val="0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ООП СОО МБОУ «Большетарханская СОШ”, Приказ №117 о.д. от 18.08.2022г</w:t>
      </w:r>
    </w:p>
    <w:p w:rsidR="00711BED" w:rsidRPr="00703034" w:rsidRDefault="00711BED" w:rsidP="00703034">
      <w:pPr>
        <w:pStyle w:val="ad"/>
        <w:keepNext/>
        <w:keepLines/>
        <w:numPr>
          <w:ilvl w:val="0"/>
          <w:numId w:val="31"/>
        </w:numPr>
        <w:spacing w:line="240" w:lineRule="auto"/>
        <w:outlineLvl w:val="0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Учебный план МБОУ «Большетарханская СОШ” на 2022-2023 учебный год, утвержденный приказом по школе № 142 о.д. от 18.08.2022 года.</w:t>
      </w:r>
    </w:p>
    <w:p w:rsidR="00711BED" w:rsidRPr="00703034" w:rsidRDefault="00711BED" w:rsidP="00703034">
      <w:pPr>
        <w:pStyle w:val="ad"/>
        <w:keepNext/>
        <w:keepLines/>
        <w:numPr>
          <w:ilvl w:val="0"/>
          <w:numId w:val="31"/>
        </w:numPr>
        <w:spacing w:line="240" w:lineRule="auto"/>
        <w:outlineLvl w:val="0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«Положение о порядке составления и утверждения рабочих программ МБОУ «Большетарханская средняя общеобразовательная школа» Тетюшского муниципального района Республики Татарстан.</w:t>
      </w:r>
    </w:p>
    <w:p w:rsidR="003E35BA" w:rsidRPr="00703034" w:rsidRDefault="00CA7020" w:rsidP="00703034">
      <w:pPr>
        <w:autoSpaceDE w:val="0"/>
        <w:autoSpaceDN w:val="0"/>
        <w:adjustRightInd w:val="0"/>
        <w:ind w:left="360"/>
        <w:jc w:val="both"/>
        <w:textAlignment w:val="center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В связи с разноуровневостью программ обучения </w:t>
      </w:r>
      <w:r w:rsidRPr="00703034">
        <w:rPr>
          <w:rFonts w:ascii="Times New Roman" w:hAnsi="Times New Roman"/>
          <w:color w:val="auto"/>
          <w:szCs w:val="24"/>
          <w:lang w:val="tt-RU"/>
        </w:rPr>
        <w:t>р</w:t>
      </w:r>
      <w:r w:rsidRPr="00703034">
        <w:rPr>
          <w:rFonts w:ascii="Times New Roman" w:hAnsi="Times New Roman"/>
          <w:color w:val="auto"/>
          <w:szCs w:val="24"/>
        </w:rPr>
        <w:t>одно</w:t>
      </w:r>
      <w:r w:rsidRPr="00703034">
        <w:rPr>
          <w:rFonts w:ascii="Times New Roman" w:hAnsi="Times New Roman"/>
          <w:color w:val="auto"/>
          <w:szCs w:val="24"/>
          <w:lang w:val="tt-RU"/>
        </w:rPr>
        <w:t>му (татарскому)</w:t>
      </w:r>
      <w:r w:rsidRPr="00703034">
        <w:rPr>
          <w:rFonts w:ascii="Times New Roman" w:hAnsi="Times New Roman"/>
          <w:color w:val="auto"/>
          <w:szCs w:val="24"/>
        </w:rPr>
        <w:t xml:space="preserve"> язык</w:t>
      </w:r>
      <w:r w:rsidRPr="00703034">
        <w:rPr>
          <w:rFonts w:ascii="Times New Roman" w:hAnsi="Times New Roman"/>
          <w:color w:val="auto"/>
          <w:szCs w:val="24"/>
          <w:lang w:val="tt-RU"/>
        </w:rPr>
        <w:t xml:space="preserve">у </w:t>
      </w:r>
      <w:r w:rsidRPr="00703034">
        <w:rPr>
          <w:rFonts w:ascii="Times New Roman" w:hAnsi="Times New Roman"/>
          <w:color w:val="auto"/>
          <w:szCs w:val="24"/>
        </w:rPr>
        <w:t>и родной (татарской) литературе в классах с русским языком обучения класс делится на две группы вне зависимости от наполняемости на основании Положения о языках образования в МБОУ «Большетарханская СОШ»: 1 группа – дети, свободно общающиеся на татарском языке, 2 группа – дети, имеющие затруднения в общении на татарском языке.</w:t>
      </w:r>
    </w:p>
    <w:p w:rsidR="00CA7020" w:rsidRPr="00703034" w:rsidRDefault="00CA7020" w:rsidP="00703034">
      <w:pPr>
        <w:autoSpaceDE w:val="0"/>
        <w:autoSpaceDN w:val="0"/>
        <w:adjustRightInd w:val="0"/>
        <w:ind w:left="360"/>
        <w:jc w:val="both"/>
        <w:textAlignment w:val="center"/>
        <w:rPr>
          <w:rFonts w:ascii="Times New Roman" w:hAnsi="Times New Roman"/>
          <w:color w:val="auto"/>
          <w:szCs w:val="24"/>
        </w:rPr>
      </w:pPr>
    </w:p>
    <w:p w:rsidR="00410B27" w:rsidRPr="00703034" w:rsidRDefault="00830D5A" w:rsidP="00703034">
      <w:pPr>
        <w:keepNext/>
        <w:keepLines/>
        <w:jc w:val="center"/>
        <w:outlineLvl w:val="0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ПЛАНИРУЕМЫЕ РЕЗУЛЬТАТЫ ОСВОЕНИЯ УЧЕБНОГО ПРЕДМЕТА</w:t>
      </w:r>
    </w:p>
    <w:p w:rsidR="00711BED" w:rsidRPr="00703034" w:rsidRDefault="00711BED" w:rsidP="00703034">
      <w:pPr>
        <w:keepNext/>
        <w:keepLines/>
        <w:jc w:val="center"/>
        <w:outlineLvl w:val="0"/>
        <w:rPr>
          <w:rFonts w:ascii="Times New Roman" w:hAnsi="Times New Roman"/>
          <w:b/>
          <w:color w:val="auto"/>
          <w:szCs w:val="24"/>
        </w:rPr>
      </w:pP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В результате изучения предмета «Родной (татарский) язык» на уровне среднего общего образования у выпускника будут сформированы личностные, метапредметные и предметные результаты.</w:t>
      </w:r>
    </w:p>
    <w:p w:rsidR="00410B27" w:rsidRPr="00703034" w:rsidRDefault="00830D5A" w:rsidP="00703034">
      <w:pPr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Личностные результаты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У выпускника будут сформированы:</w:t>
      </w:r>
    </w:p>
    <w:p w:rsidR="00410B27" w:rsidRPr="00703034" w:rsidRDefault="00830D5A" w:rsidP="00703034">
      <w:pPr>
        <w:pStyle w:val="a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410B27" w:rsidRPr="00703034" w:rsidRDefault="00830D5A" w:rsidP="00703034">
      <w:pPr>
        <w:pStyle w:val="a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10B27" w:rsidRPr="00703034" w:rsidRDefault="00830D5A" w:rsidP="00703034">
      <w:pPr>
        <w:pStyle w:val="a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готовность и способность обучающихся к отстаиванию собственного мнения.</w:t>
      </w:r>
    </w:p>
    <w:p w:rsidR="00410B27" w:rsidRPr="00703034" w:rsidRDefault="00830D5A" w:rsidP="00703034">
      <w:pPr>
        <w:pStyle w:val="a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410B27" w:rsidRPr="00703034" w:rsidRDefault="00830D5A" w:rsidP="00703034">
      <w:pPr>
        <w:pStyle w:val="a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гимн).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мировоззрению.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lastRenderedPageBreak/>
        <w:t xml:space="preserve">экологическая культура, бережное отношение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ресурсов. 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ответственное отношение к созданию семьи на основе осознанного принятия ценностей семейной жизни;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положительный образ семьи.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:rsidR="00410B27" w:rsidRPr="00703034" w:rsidRDefault="00830D5A" w:rsidP="00703034">
      <w:pPr>
        <w:pStyle w:val="a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rStyle w:val="Zag110"/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Style w:val="Zag110"/>
          <w:rFonts w:ascii="Times New Roman" w:hAnsi="Times New Roman"/>
          <w:i/>
          <w:color w:val="auto"/>
          <w:sz w:val="24"/>
          <w:szCs w:val="24"/>
        </w:rPr>
        <w:t>Выпускник получит возможность научиться:</w:t>
      </w:r>
    </w:p>
    <w:p w:rsidR="00410B27" w:rsidRPr="00703034" w:rsidRDefault="00830D5A" w:rsidP="00703034">
      <w:pPr>
        <w:pStyle w:val="ad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 xml:space="preserve"> уважать культуру, языки, традиции и обычаи народов, проживающих в Российской Федерации.</w:t>
      </w:r>
    </w:p>
    <w:p w:rsidR="00410B27" w:rsidRPr="00703034" w:rsidRDefault="00830D5A" w:rsidP="00703034">
      <w:pPr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Метапредметные результаты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Метапредметные результаты освоения образовательной программы представлены тремя группами универсальных учебных действий.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Регулятивные универсальные учебные действия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Выпускник научится: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410B27" w:rsidRPr="00703034" w:rsidRDefault="00830D5A" w:rsidP="00703034">
      <w:pPr>
        <w:pStyle w:val="a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rStyle w:val="Zag110"/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Style w:val="Zag110"/>
          <w:rFonts w:ascii="Times New Roman" w:hAnsi="Times New Roman"/>
          <w:i/>
          <w:color w:val="auto"/>
          <w:sz w:val="24"/>
          <w:szCs w:val="24"/>
        </w:rPr>
        <w:t>Выпускник получит возможность научиться: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затраты.</w:t>
      </w:r>
    </w:p>
    <w:p w:rsidR="00410B27" w:rsidRPr="00703034" w:rsidRDefault="00830D5A" w:rsidP="0070303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Познавательные универсальные учебные действия</w:t>
      </w:r>
    </w:p>
    <w:p w:rsidR="00410B27" w:rsidRPr="00703034" w:rsidRDefault="00830D5A" w:rsidP="00703034">
      <w:pPr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Выпускник научится: 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с использованием ресурсов библиотек, Интернета и ставить на его основе новые (учебные и познавательные) задачи;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критически оценивать и интерпретировать информацию с разных позиций,распознавать и фиксировать противоречия в информационных источниках;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менять и удерживать разные позиции в познавательной деятельности.</w:t>
      </w:r>
    </w:p>
    <w:p w:rsidR="00410B27" w:rsidRPr="00703034" w:rsidRDefault="00830D5A" w:rsidP="00703034">
      <w:pPr>
        <w:pStyle w:val="a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rStyle w:val="Zag110"/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Style w:val="Zag110"/>
          <w:rFonts w:ascii="Times New Roman" w:hAnsi="Times New Roman"/>
          <w:i/>
          <w:color w:val="auto"/>
          <w:sz w:val="24"/>
          <w:szCs w:val="24"/>
        </w:rPr>
        <w:t>Выпускник получит возможность научиться:</w:t>
      </w:r>
    </w:p>
    <w:p w:rsidR="00410B27" w:rsidRPr="00703034" w:rsidRDefault="00830D5A" w:rsidP="00703034">
      <w:pPr>
        <w:pStyle w:val="ad"/>
        <w:numPr>
          <w:ilvl w:val="0"/>
          <w:numId w:val="4"/>
        </w:numPr>
        <w:tabs>
          <w:tab w:val="left" w:leader="dot" w:pos="62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410B27" w:rsidRPr="00703034" w:rsidRDefault="00830D5A" w:rsidP="00703034">
      <w:pPr>
        <w:pStyle w:val="ad"/>
        <w:numPr>
          <w:ilvl w:val="0"/>
          <w:numId w:val="4"/>
        </w:numPr>
        <w:tabs>
          <w:tab w:val="left" w:leader="dot" w:pos="62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410B27" w:rsidRPr="00703034" w:rsidRDefault="00830D5A" w:rsidP="00703034">
      <w:pPr>
        <w:pStyle w:val="ad"/>
        <w:numPr>
          <w:ilvl w:val="0"/>
          <w:numId w:val="4"/>
        </w:numPr>
        <w:tabs>
          <w:tab w:val="left" w:leader="dot" w:pos="62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410B27" w:rsidRPr="00703034" w:rsidRDefault="00830D5A" w:rsidP="0070303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Коммуникативные универсальные учебные действия</w:t>
      </w:r>
    </w:p>
    <w:p w:rsidR="00410B27" w:rsidRPr="00703034" w:rsidRDefault="00830D5A" w:rsidP="00703034">
      <w:pPr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Выпускник научится: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lastRenderedPageBreak/>
        <w:t>осуществлять деловую коммуникацию как со сверстниками, так и со взрослыми (как внутри образовательной организации, так и за ее пределами);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 д.);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10B27" w:rsidRPr="00703034" w:rsidRDefault="00830D5A" w:rsidP="00703034">
      <w:pPr>
        <w:pStyle w:val="a"/>
        <w:tabs>
          <w:tab w:val="left" w:pos="1134"/>
        </w:tabs>
        <w:spacing w:line="240" w:lineRule="auto"/>
        <w:ind w:firstLine="709"/>
        <w:rPr>
          <w:rStyle w:val="Zag110"/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средств.</w:t>
      </w:r>
    </w:p>
    <w:p w:rsidR="00410B27" w:rsidRPr="00703034" w:rsidRDefault="00830D5A" w:rsidP="00703034">
      <w:pPr>
        <w:tabs>
          <w:tab w:val="left" w:leader="dot" w:pos="624"/>
          <w:tab w:val="left" w:pos="1134"/>
        </w:tabs>
        <w:ind w:firstLine="709"/>
        <w:jc w:val="both"/>
        <w:rPr>
          <w:rStyle w:val="Zag110"/>
          <w:rFonts w:ascii="Times New Roman" w:hAnsi="Times New Roman"/>
          <w:i/>
          <w:color w:val="auto"/>
          <w:szCs w:val="24"/>
        </w:rPr>
      </w:pPr>
      <w:r w:rsidRPr="00703034">
        <w:rPr>
          <w:rStyle w:val="Zag110"/>
          <w:rFonts w:ascii="Times New Roman" w:hAnsi="Times New Roman"/>
          <w:i/>
          <w:color w:val="auto"/>
          <w:szCs w:val="24"/>
        </w:rPr>
        <w:t>Выпускник получит возможность научиться:</w:t>
      </w:r>
    </w:p>
    <w:p w:rsidR="00410B27" w:rsidRPr="00703034" w:rsidRDefault="00830D5A" w:rsidP="00703034">
      <w:pPr>
        <w:pStyle w:val="ad"/>
        <w:numPr>
          <w:ilvl w:val="0"/>
          <w:numId w:val="5"/>
        </w:numPr>
        <w:tabs>
          <w:tab w:val="left" w:leader="dot" w:pos="624"/>
          <w:tab w:val="left" w:pos="1134"/>
        </w:tabs>
        <w:spacing w:after="0" w:line="240" w:lineRule="auto"/>
        <w:ind w:left="0" w:firstLine="709"/>
        <w:jc w:val="both"/>
        <w:rPr>
          <w:rStyle w:val="Zag110"/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Style w:val="Zag110"/>
          <w:rFonts w:ascii="Times New Roman" w:hAnsi="Times New Roman"/>
          <w:i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задач;</w:t>
      </w:r>
    </w:p>
    <w:p w:rsidR="00410B27" w:rsidRPr="00703034" w:rsidRDefault="00830D5A" w:rsidP="00703034">
      <w:pPr>
        <w:pStyle w:val="ad"/>
        <w:numPr>
          <w:ilvl w:val="0"/>
          <w:numId w:val="5"/>
        </w:numPr>
        <w:tabs>
          <w:tab w:val="left" w:leader="dot" w:pos="624"/>
          <w:tab w:val="left" w:pos="1134"/>
        </w:tabs>
        <w:spacing w:after="0" w:line="240" w:lineRule="auto"/>
        <w:ind w:left="0" w:firstLine="709"/>
        <w:jc w:val="both"/>
        <w:rPr>
          <w:rStyle w:val="Zag110"/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Style w:val="Zag110"/>
          <w:rFonts w:ascii="Times New Roman" w:hAnsi="Times New Roman"/>
          <w:i/>
          <w:color w:val="auto"/>
          <w:sz w:val="24"/>
          <w:szCs w:val="24"/>
        </w:rPr>
        <w:t>использовать речь для планирования и регуляции своей деятельности;</w:t>
      </w:r>
    </w:p>
    <w:p w:rsidR="00410B27" w:rsidRPr="00703034" w:rsidRDefault="00830D5A" w:rsidP="00703034">
      <w:pPr>
        <w:pStyle w:val="ad"/>
        <w:numPr>
          <w:ilvl w:val="0"/>
          <w:numId w:val="5"/>
        </w:numPr>
        <w:tabs>
          <w:tab w:val="left" w:leader="dot" w:pos="624"/>
          <w:tab w:val="left" w:pos="1134"/>
        </w:tabs>
        <w:spacing w:after="0" w:line="240" w:lineRule="auto"/>
        <w:ind w:left="0" w:firstLine="709"/>
        <w:jc w:val="both"/>
        <w:rPr>
          <w:rStyle w:val="Zag110"/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Style w:val="Zag110"/>
          <w:rFonts w:ascii="Times New Roman" w:hAnsi="Times New Roman"/>
          <w:i/>
          <w:color w:val="auto"/>
          <w:sz w:val="24"/>
          <w:szCs w:val="24"/>
        </w:rPr>
        <w:t>учитывать разные мнения и интересы и обосновывать собственную позицию.</w:t>
      </w:r>
    </w:p>
    <w:p w:rsidR="00410B27" w:rsidRPr="00703034" w:rsidRDefault="00830D5A" w:rsidP="00703034">
      <w:pPr>
        <w:widowControl w:val="0"/>
        <w:tabs>
          <w:tab w:val="left" w:pos="0"/>
        </w:tabs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Предметные результаты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Основными предметными результатами изучения предмета «Родной (татарский) язык» являются формирование умений в области говорения, слушания, чтения и письменной речи; приобретение обучающимися знаний о фонетике, лексике, грамматике и стилистике татарского языка.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Предметные результаты ориентированы на общую функциональную грамотность, формирование компетентностей для повседневной жизни и общего развития. Применительно к учебному предмету «Родной (татарский) язык» эта группа результатов предполагает:</w:t>
      </w:r>
    </w:p>
    <w:p w:rsidR="00410B27" w:rsidRPr="00703034" w:rsidRDefault="00830D5A" w:rsidP="00703034">
      <w:pPr>
        <w:pStyle w:val="ad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понимание учебного предмета, сформированность понятий о нормах татарского литературного языка и речевого поведения, осознанное применение знаний о них в речевой практике;</w:t>
      </w:r>
    </w:p>
    <w:p w:rsidR="00410B27" w:rsidRPr="00703034" w:rsidRDefault="00830D5A" w:rsidP="00703034">
      <w:pPr>
        <w:pStyle w:val="ad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сформированность представлений об изобразительно-выразительных возможностях родного (татарского) языка, развитость языкового вкуса, потребности в совершенствовании коммуникативных умений в области татарского языка для осуществления межличностного и межкультурного общения;</w:t>
      </w:r>
    </w:p>
    <w:p w:rsidR="00410B27" w:rsidRPr="00703034" w:rsidRDefault="00830D5A" w:rsidP="00703034">
      <w:pPr>
        <w:pStyle w:val="ad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сформированность умений решать основные практические языковые задачи: включаться в продуктивное общение, работать с текстами, оценивать собственную и чужую речь с позиции соответствия нормам татарского языка;</w:t>
      </w:r>
    </w:p>
    <w:p w:rsidR="00410B27" w:rsidRPr="00703034" w:rsidRDefault="00830D5A" w:rsidP="00703034">
      <w:pPr>
        <w:pStyle w:val="ad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осознание содержательных и инструментальных межпредметных связей родного (татарского) языка с литературой (татарской и русской), русским языком и др.</w:t>
      </w:r>
    </w:p>
    <w:p w:rsidR="00410B27" w:rsidRPr="00703034" w:rsidRDefault="00830D5A" w:rsidP="00703034">
      <w:pPr>
        <w:tabs>
          <w:tab w:val="left" w:pos="567"/>
          <w:tab w:val="left" w:pos="993"/>
        </w:tabs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В области </w:t>
      </w:r>
      <w:r w:rsidRPr="00703034">
        <w:rPr>
          <w:rFonts w:ascii="Times New Roman" w:hAnsi="Times New Roman"/>
          <w:b/>
          <w:color w:val="auto"/>
          <w:szCs w:val="24"/>
        </w:rPr>
        <w:t>слушания и чтения</w:t>
      </w:r>
      <w:r w:rsidRPr="00703034">
        <w:rPr>
          <w:rFonts w:ascii="Times New Roman" w:hAnsi="Times New Roman"/>
          <w:color w:val="auto"/>
          <w:szCs w:val="24"/>
        </w:rPr>
        <w:t xml:space="preserve"> на базовом уровне выпускник научится:</w:t>
      </w:r>
    </w:p>
    <w:p w:rsidR="00410B27" w:rsidRPr="00703034" w:rsidRDefault="00830D5A" w:rsidP="00703034">
      <w:pPr>
        <w:pStyle w:val="a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выборочно понимать детали несложных аудио- и видеотекстов различных жанров монологического и диалогического характера; </w:t>
      </w:r>
    </w:p>
    <w:p w:rsidR="00410B27" w:rsidRPr="00703034" w:rsidRDefault="00830D5A" w:rsidP="00703034">
      <w:pPr>
        <w:pStyle w:val="a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совершенствовать умение чтения и понимать простые аутентичные тексты различных жанров;</w:t>
      </w:r>
    </w:p>
    <w:p w:rsidR="00410B27" w:rsidRPr="00703034" w:rsidRDefault="00830D5A" w:rsidP="00703034">
      <w:pPr>
        <w:pStyle w:val="a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использовать различные виды чтения (ознакомительное, изучающее, поисковое, просмотровое) в зависимости от учебной задачи;</w:t>
      </w:r>
    </w:p>
    <w:p w:rsidR="00410B27" w:rsidRPr="00703034" w:rsidRDefault="00830D5A" w:rsidP="00703034">
      <w:pPr>
        <w:pStyle w:val="a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уметь отделять в прочитанных текстах главную информацию от второстепенной, выявлять наиболее значимые факты, выражать свое отношение к прочитанному.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i/>
          <w:color w:val="auto"/>
          <w:szCs w:val="24"/>
        </w:rPr>
      </w:pPr>
      <w:r w:rsidRPr="00703034">
        <w:rPr>
          <w:rFonts w:ascii="Times New Roman" w:hAnsi="Times New Roman"/>
          <w:i/>
          <w:color w:val="auto"/>
          <w:szCs w:val="24"/>
        </w:rPr>
        <w:t>Выпускник на базовом уровне получит возможность научиться:</w:t>
      </w:r>
    </w:p>
    <w:p w:rsidR="00410B27" w:rsidRPr="00703034" w:rsidRDefault="00830D5A" w:rsidP="00703034">
      <w:pPr>
        <w:pStyle w:val="ad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652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соблюдать культуру чтения, слушания;</w:t>
      </w:r>
    </w:p>
    <w:p w:rsidR="00410B27" w:rsidRPr="00703034" w:rsidRDefault="00830D5A" w:rsidP="00703034">
      <w:pPr>
        <w:pStyle w:val="ad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652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работать с доступными научными текстами лингвистической направленности;</w:t>
      </w:r>
    </w:p>
    <w:p w:rsidR="00410B27" w:rsidRPr="00703034" w:rsidRDefault="00830D5A" w:rsidP="00703034">
      <w:pPr>
        <w:pStyle w:val="ad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652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оценивать важность и новизну информации, содержащейся в тексте, выделять смысл текста и его проблематику, используя элементы анализа текста.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В области</w:t>
      </w:r>
      <w:r w:rsidRPr="00703034">
        <w:rPr>
          <w:rFonts w:ascii="Times New Roman" w:hAnsi="Times New Roman"/>
          <w:b/>
          <w:color w:val="auto"/>
          <w:szCs w:val="24"/>
        </w:rPr>
        <w:t xml:space="preserve"> говорения </w:t>
      </w:r>
      <w:r w:rsidRPr="00703034">
        <w:rPr>
          <w:rFonts w:ascii="Times New Roman" w:hAnsi="Times New Roman"/>
          <w:color w:val="auto"/>
          <w:szCs w:val="24"/>
        </w:rPr>
        <w:t>на базовом уровне</w:t>
      </w:r>
      <w:r w:rsidRPr="00703034">
        <w:rPr>
          <w:rFonts w:ascii="Times New Roman" w:hAnsi="Times New Roman"/>
          <w:b/>
          <w:color w:val="auto"/>
          <w:szCs w:val="24"/>
        </w:rPr>
        <w:t xml:space="preserve"> </w:t>
      </w:r>
      <w:r w:rsidRPr="00703034">
        <w:rPr>
          <w:rFonts w:ascii="Times New Roman" w:hAnsi="Times New Roman"/>
          <w:color w:val="auto"/>
          <w:szCs w:val="24"/>
        </w:rPr>
        <w:t>выпускник научится:</w:t>
      </w:r>
    </w:p>
    <w:p w:rsidR="00410B27" w:rsidRPr="00703034" w:rsidRDefault="00830D5A" w:rsidP="00703034">
      <w:pPr>
        <w:pStyle w:val="ad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совершенствовать диалогическую речь в рамках изучаемого предметного содержания речи в ситуациях официального и неофициального общения;</w:t>
      </w:r>
    </w:p>
    <w:p w:rsidR="00410B27" w:rsidRPr="00703034" w:rsidRDefault="00830D5A" w:rsidP="00703034">
      <w:pPr>
        <w:pStyle w:val="ad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без подготовки инициировать, поддерживать и заканчивать беседу;</w:t>
      </w:r>
    </w:p>
    <w:p w:rsidR="00410B27" w:rsidRPr="00703034" w:rsidRDefault="00830D5A" w:rsidP="00703034">
      <w:pPr>
        <w:pStyle w:val="ad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выражать и аргументировать личную точку зрения, давать оценку;</w:t>
      </w:r>
    </w:p>
    <w:p w:rsidR="00410B27" w:rsidRPr="00703034" w:rsidRDefault="00830D5A" w:rsidP="00703034">
      <w:pPr>
        <w:pStyle w:val="ad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совершенствовать умение формулировать несложные связные высказывания в рамках изученных тем;</w:t>
      </w:r>
    </w:p>
    <w:p w:rsidR="00410B27" w:rsidRPr="00703034" w:rsidRDefault="00830D5A" w:rsidP="00703034">
      <w:pPr>
        <w:pStyle w:val="ad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lastRenderedPageBreak/>
        <w:t>передавать основное содержание текстов;</w:t>
      </w:r>
    </w:p>
    <w:p w:rsidR="00410B27" w:rsidRPr="00703034" w:rsidRDefault="00830D5A" w:rsidP="00703034">
      <w:pPr>
        <w:pStyle w:val="ad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уметь кратко высказываться с опорой на нелинейный текст (таблицы, диаграммы, расписание и т. п.);</w:t>
      </w:r>
    </w:p>
    <w:p w:rsidR="00410B27" w:rsidRPr="00703034" w:rsidRDefault="00830D5A" w:rsidP="00703034">
      <w:pPr>
        <w:pStyle w:val="ad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употреблять в речи основные синтаксические конструкции в соответствии с коммуникативной задачей; коммуникативные типы предложений, как сложных (сложносочиненных, сложноподчиненных), так и простых;</w:t>
      </w:r>
    </w:p>
    <w:p w:rsidR="00410B27" w:rsidRPr="00703034" w:rsidRDefault="00830D5A" w:rsidP="00703034">
      <w:pPr>
        <w:pStyle w:val="ad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распознавать в устной и письменной коммуникации различные части речи.</w:t>
      </w:r>
    </w:p>
    <w:p w:rsidR="00410B27" w:rsidRPr="00703034" w:rsidRDefault="00830D5A" w:rsidP="00703034">
      <w:pPr>
        <w:tabs>
          <w:tab w:val="left" w:pos="1134"/>
        </w:tabs>
        <w:ind w:firstLine="709"/>
        <w:jc w:val="both"/>
        <w:rPr>
          <w:rFonts w:ascii="Times New Roman" w:hAnsi="Times New Roman"/>
          <w:i/>
          <w:color w:val="auto"/>
          <w:szCs w:val="24"/>
        </w:rPr>
      </w:pPr>
      <w:r w:rsidRPr="00703034">
        <w:rPr>
          <w:rFonts w:ascii="Times New Roman" w:hAnsi="Times New Roman"/>
          <w:i/>
          <w:color w:val="auto"/>
          <w:szCs w:val="24"/>
        </w:rPr>
        <w:t>Выпускник на базовом уровне получит возможность научиться:</w:t>
      </w:r>
    </w:p>
    <w:p w:rsidR="00410B27" w:rsidRPr="00703034" w:rsidRDefault="00830D5A" w:rsidP="00703034">
      <w:pPr>
        <w:pStyle w:val="ad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анализировать при оценке собственной и чужой речи языковые средства, с точки зрения правильности, точности и уместности их употребления;</w:t>
      </w:r>
    </w:p>
    <w:p w:rsidR="00410B27" w:rsidRPr="00703034" w:rsidRDefault="00830D5A" w:rsidP="00703034">
      <w:pPr>
        <w:pStyle w:val="ad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410B27" w:rsidRPr="00703034" w:rsidRDefault="00830D5A" w:rsidP="00703034">
      <w:pPr>
        <w:pStyle w:val="ad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соблюдать культуру чтения, говорения, слушания и письма;</w:t>
      </w:r>
    </w:p>
    <w:p w:rsidR="00410B27" w:rsidRPr="00703034" w:rsidRDefault="00830D5A" w:rsidP="00703034">
      <w:pPr>
        <w:pStyle w:val="ad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410B27" w:rsidRPr="00703034" w:rsidRDefault="00830D5A" w:rsidP="00703034">
      <w:pPr>
        <w:pStyle w:val="ad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использовать основные нормативные словари, справочники для расширения словарного запаса и спектра используемых языковых средств.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В области</w:t>
      </w:r>
      <w:r w:rsidRPr="00703034">
        <w:rPr>
          <w:rFonts w:ascii="Times New Roman" w:hAnsi="Times New Roman"/>
          <w:b/>
          <w:color w:val="auto"/>
          <w:szCs w:val="24"/>
        </w:rPr>
        <w:t xml:space="preserve"> письменной речи </w:t>
      </w:r>
      <w:r w:rsidRPr="00703034">
        <w:rPr>
          <w:rFonts w:ascii="Times New Roman" w:hAnsi="Times New Roman"/>
          <w:color w:val="auto"/>
          <w:szCs w:val="24"/>
        </w:rPr>
        <w:t>на базовом уровне</w:t>
      </w:r>
      <w:r w:rsidRPr="00703034">
        <w:rPr>
          <w:rFonts w:ascii="Times New Roman" w:hAnsi="Times New Roman"/>
          <w:b/>
          <w:color w:val="auto"/>
          <w:szCs w:val="24"/>
        </w:rPr>
        <w:t xml:space="preserve"> </w:t>
      </w:r>
      <w:r w:rsidRPr="00703034">
        <w:rPr>
          <w:rFonts w:ascii="Times New Roman" w:hAnsi="Times New Roman"/>
          <w:color w:val="auto"/>
          <w:szCs w:val="24"/>
        </w:rPr>
        <w:t>выпускник научится:</w:t>
      </w:r>
    </w:p>
    <w:p w:rsidR="00410B27" w:rsidRPr="00703034" w:rsidRDefault="00830D5A" w:rsidP="00703034">
      <w:pPr>
        <w:pStyle w:val="ad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составлять связные тексты в рамках изученной тематики;</w:t>
      </w:r>
    </w:p>
    <w:p w:rsidR="00410B27" w:rsidRPr="00703034" w:rsidRDefault="00830D5A" w:rsidP="00703034">
      <w:pPr>
        <w:pStyle w:val="ad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уметь писать личное (электронное) письмо, заполнять анкету, письменно излагать сведения о себе;</w:t>
      </w:r>
    </w:p>
    <w:p w:rsidR="00410B27" w:rsidRPr="00703034" w:rsidRDefault="00830D5A" w:rsidP="00703034">
      <w:pPr>
        <w:pStyle w:val="ad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описывать явления, события;</w:t>
      </w:r>
    </w:p>
    <w:p w:rsidR="00410B27" w:rsidRPr="00703034" w:rsidRDefault="00830D5A" w:rsidP="00703034">
      <w:pPr>
        <w:pStyle w:val="ad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письменно выражать свою точку зрения в форме рассуждения, приводя аргументы и примеры. 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i/>
          <w:color w:val="auto"/>
          <w:szCs w:val="24"/>
        </w:rPr>
      </w:pPr>
      <w:r w:rsidRPr="00703034">
        <w:rPr>
          <w:rFonts w:ascii="Times New Roman" w:hAnsi="Times New Roman"/>
          <w:i/>
          <w:color w:val="auto"/>
          <w:szCs w:val="24"/>
        </w:rPr>
        <w:t>Выпускник на базовом уровне получит возможность научиться:</w:t>
      </w:r>
    </w:p>
    <w:p w:rsidR="00410B27" w:rsidRPr="00703034" w:rsidRDefault="00830D5A" w:rsidP="00703034">
      <w:pPr>
        <w:pStyle w:val="a"/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аргументированно излагать в письменном виде результаты своей проектной деятельности, в том числе с использованием электронных презентаций;</w:t>
      </w:r>
    </w:p>
    <w:p w:rsidR="00410B27" w:rsidRPr="00703034" w:rsidRDefault="00830D5A" w:rsidP="00703034">
      <w:pPr>
        <w:pStyle w:val="a"/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готовить письменный отчет о результатах проведения несложного лингвистического учебного исследования, эксперимента;</w:t>
      </w:r>
    </w:p>
    <w:p w:rsidR="00410B27" w:rsidRPr="00703034" w:rsidRDefault="00830D5A" w:rsidP="00703034">
      <w:pPr>
        <w:pStyle w:val="a"/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писать краткий отзыв на фильм, книгу, спектакль или школьное мероприятие.</w:t>
      </w:r>
    </w:p>
    <w:p w:rsidR="00410B27" w:rsidRPr="00703034" w:rsidRDefault="00830D5A" w:rsidP="00703034">
      <w:pPr>
        <w:tabs>
          <w:tab w:val="left" w:pos="567"/>
          <w:tab w:val="left" w:pos="993"/>
        </w:tabs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В области</w:t>
      </w:r>
      <w:r w:rsidRPr="00703034">
        <w:rPr>
          <w:rFonts w:ascii="Times New Roman" w:hAnsi="Times New Roman"/>
          <w:b/>
          <w:color w:val="auto"/>
          <w:szCs w:val="24"/>
        </w:rPr>
        <w:t xml:space="preserve"> слушания и чтения </w:t>
      </w:r>
      <w:r w:rsidRPr="00703034">
        <w:rPr>
          <w:rFonts w:ascii="Times New Roman" w:hAnsi="Times New Roman"/>
          <w:color w:val="auto"/>
          <w:szCs w:val="24"/>
        </w:rPr>
        <w:t>на углубленном уровне</w:t>
      </w:r>
      <w:r w:rsidRPr="00703034">
        <w:rPr>
          <w:rFonts w:ascii="Times New Roman" w:hAnsi="Times New Roman"/>
          <w:b/>
          <w:color w:val="auto"/>
          <w:szCs w:val="24"/>
        </w:rPr>
        <w:t xml:space="preserve"> </w:t>
      </w:r>
      <w:r w:rsidRPr="00703034">
        <w:rPr>
          <w:rFonts w:ascii="Times New Roman" w:hAnsi="Times New Roman"/>
          <w:color w:val="auto"/>
          <w:szCs w:val="24"/>
        </w:rPr>
        <w:t xml:space="preserve">выпускник научится: </w:t>
      </w:r>
    </w:p>
    <w:p w:rsidR="00410B27" w:rsidRPr="00703034" w:rsidRDefault="00830D5A" w:rsidP="00703034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совершенствовать умения понимать на слух основное содержание аудио- и видеотекстов различных жанров (радио- и телепрограмм, записей, кинофильмов; объявлений по громкоговорителю – информации, правил, предупреждений) монологического и диалогического характера с нормативным произношением в рамках изученной тематики;</w:t>
      </w:r>
    </w:p>
    <w:p w:rsidR="00410B27" w:rsidRPr="00703034" w:rsidRDefault="00830D5A" w:rsidP="00703034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уметь в общих чертах следить за основными моментами долгой дискуссии или доклада; </w:t>
      </w:r>
    </w:p>
    <w:p w:rsidR="00410B27" w:rsidRPr="00703034" w:rsidRDefault="00830D5A" w:rsidP="00703034">
      <w:pPr>
        <w:pStyle w:val="a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читать и понимать аутентичные тексты различных стилей (публицистического, художественного, разговорного, научного, официально-делового) и жанров (рассказов, газетных статей, рекламных объявлений);</w:t>
      </w:r>
    </w:p>
    <w:p w:rsidR="00410B27" w:rsidRPr="00703034" w:rsidRDefault="00830D5A" w:rsidP="00703034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читать в целях полного понимания информации;</w:t>
      </w:r>
    </w:p>
    <w:p w:rsidR="00410B27" w:rsidRPr="00703034" w:rsidRDefault="00830D5A" w:rsidP="00703034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определять тему, идею и микротему текста;</w:t>
      </w:r>
    </w:p>
    <w:p w:rsidR="00410B27" w:rsidRPr="00703034" w:rsidRDefault="00830D5A" w:rsidP="00703034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уметь отделять в прочитанных текстах главную информацию от второстепенной, выявлять наиболее значимые факты, выражать свое отношение к прочитанному.</w:t>
      </w:r>
    </w:p>
    <w:p w:rsidR="00410B27" w:rsidRPr="00703034" w:rsidRDefault="00830D5A" w:rsidP="00703034">
      <w:pPr>
        <w:tabs>
          <w:tab w:val="left" w:pos="1134"/>
        </w:tabs>
        <w:ind w:firstLine="709"/>
        <w:jc w:val="both"/>
        <w:rPr>
          <w:rFonts w:ascii="Times New Roman" w:hAnsi="Times New Roman"/>
          <w:i/>
          <w:color w:val="auto"/>
          <w:szCs w:val="24"/>
        </w:rPr>
      </w:pPr>
      <w:r w:rsidRPr="00703034">
        <w:rPr>
          <w:rFonts w:ascii="Times New Roman" w:hAnsi="Times New Roman"/>
          <w:i/>
          <w:color w:val="auto"/>
          <w:szCs w:val="24"/>
        </w:rPr>
        <w:t>Выпускник на углубленном уровне получит возможность научиться:</w:t>
      </w:r>
    </w:p>
    <w:p w:rsidR="00410B27" w:rsidRPr="00703034" w:rsidRDefault="00830D5A" w:rsidP="00703034">
      <w:pPr>
        <w:pStyle w:val="ad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отделять главную информацию от второстепенной, выявлять наиболее значимые факты;</w:t>
      </w:r>
    </w:p>
    <w:p w:rsidR="00410B27" w:rsidRPr="00703034" w:rsidRDefault="00830D5A" w:rsidP="00703034">
      <w:pPr>
        <w:pStyle w:val="ad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определять свое отношение к прочитанному;</w:t>
      </w:r>
    </w:p>
    <w:p w:rsidR="00410B27" w:rsidRPr="00703034" w:rsidRDefault="00830D5A" w:rsidP="00703034">
      <w:pPr>
        <w:pStyle w:val="ad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извлекать информацию из различных источников, включая основную и дополнительную учебную и научно-популярную литературу, средства массовой информации, электронные образовательные ресурсы.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В области</w:t>
      </w:r>
      <w:r w:rsidRPr="00703034">
        <w:rPr>
          <w:rFonts w:ascii="Times New Roman" w:hAnsi="Times New Roman"/>
          <w:b/>
          <w:color w:val="auto"/>
          <w:szCs w:val="24"/>
        </w:rPr>
        <w:t xml:space="preserve"> говорения </w:t>
      </w:r>
      <w:r w:rsidRPr="00703034">
        <w:rPr>
          <w:rFonts w:ascii="Times New Roman" w:hAnsi="Times New Roman"/>
          <w:color w:val="auto"/>
          <w:szCs w:val="24"/>
        </w:rPr>
        <w:t>на углубленном уровне</w:t>
      </w:r>
      <w:r w:rsidRPr="00703034">
        <w:rPr>
          <w:rFonts w:ascii="Times New Roman" w:hAnsi="Times New Roman"/>
          <w:b/>
          <w:color w:val="auto"/>
          <w:szCs w:val="24"/>
        </w:rPr>
        <w:t xml:space="preserve"> </w:t>
      </w:r>
      <w:r w:rsidRPr="00703034">
        <w:rPr>
          <w:rFonts w:ascii="Times New Roman" w:hAnsi="Times New Roman"/>
          <w:color w:val="auto"/>
          <w:szCs w:val="24"/>
        </w:rPr>
        <w:t>выпускник научится: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различать язык и речь;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использовать знание основных признаков текста и особенностей функционально-смысловых типов речи в практике его создания;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lastRenderedPageBreak/>
        <w:t>анализировать текст с учетом его тематики, основной идеи и структуры;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создавать тексты, различные по жанру и стилю с соблюдением соответствующих норм (последовательность, взаимосвязь частей, соответствие выбранной теме); 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готовить интервью;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кратко комментировать точку зрения другого человека;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предоставлять фактическую информацию;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детально высказываться по широкому кругу вопросов, в том числе поясняя свою точку зрения;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выступать с логично выстроенным докладом;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употреблять в речи лексические единицы в рамках изученной тематики; наиболее распространенные устойчивые словосочетания, оценочную лексику; наиболее распространенные аналитические глаголы; различные средства связи для обеспечения целостности высказывания;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употреблять в речи основные синтаксические конструкции в соответствии с коммуникативной задачей; коммуникативные типы предложений; различные союзы, послелоги и другие средства связи.</w:t>
      </w:r>
    </w:p>
    <w:p w:rsidR="00410B27" w:rsidRPr="00703034" w:rsidRDefault="00830D5A" w:rsidP="00703034">
      <w:pPr>
        <w:tabs>
          <w:tab w:val="left" w:pos="1134"/>
        </w:tabs>
        <w:ind w:firstLine="709"/>
        <w:jc w:val="both"/>
        <w:rPr>
          <w:rFonts w:ascii="Times New Roman" w:hAnsi="Times New Roman"/>
          <w:i/>
          <w:color w:val="auto"/>
          <w:szCs w:val="24"/>
        </w:rPr>
      </w:pPr>
      <w:r w:rsidRPr="00703034">
        <w:rPr>
          <w:rFonts w:ascii="Times New Roman" w:hAnsi="Times New Roman"/>
          <w:i/>
          <w:color w:val="auto"/>
          <w:szCs w:val="24"/>
        </w:rPr>
        <w:t>Выпускник на углубленном уровне получит возможность научиться:</w:t>
      </w:r>
    </w:p>
    <w:p w:rsidR="00410B27" w:rsidRPr="00703034" w:rsidRDefault="00830D5A" w:rsidP="00703034">
      <w:pPr>
        <w:pStyle w:val="ad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анализировать языковые средства, использованные в тексте, с точки зрения правильности, точности и уместности их употребления;</w:t>
      </w:r>
    </w:p>
    <w:p w:rsidR="00410B27" w:rsidRPr="00703034" w:rsidRDefault="00830D5A" w:rsidP="00703034">
      <w:pPr>
        <w:pStyle w:val="ad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использовать синонимические ресурсы татарского языка для более точного выражения мысли и усиления выразительности речи;</w:t>
      </w:r>
    </w:p>
    <w:p w:rsidR="00410B27" w:rsidRPr="00703034" w:rsidRDefault="00830D5A" w:rsidP="00703034">
      <w:pPr>
        <w:pStyle w:val="ad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410B27" w:rsidRPr="00703034" w:rsidRDefault="00830D5A" w:rsidP="00703034">
      <w:pPr>
        <w:pStyle w:val="ad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оценивать устный монологический текст и устный диалогический текст;</w:t>
      </w:r>
    </w:p>
    <w:p w:rsidR="00410B27" w:rsidRPr="00703034" w:rsidRDefault="00830D5A" w:rsidP="00703034">
      <w:pPr>
        <w:pStyle w:val="ad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выступать перед аудиторией с текстами различной жанровой принадлежности.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В области</w:t>
      </w:r>
      <w:r w:rsidRPr="00703034">
        <w:rPr>
          <w:rFonts w:ascii="Times New Roman" w:hAnsi="Times New Roman"/>
          <w:b/>
          <w:color w:val="auto"/>
          <w:szCs w:val="24"/>
        </w:rPr>
        <w:t xml:space="preserve"> письменной речи </w:t>
      </w:r>
      <w:r w:rsidRPr="00703034">
        <w:rPr>
          <w:rFonts w:ascii="Times New Roman" w:hAnsi="Times New Roman"/>
          <w:color w:val="auto"/>
          <w:szCs w:val="24"/>
        </w:rPr>
        <w:t>на углубленном уровне</w:t>
      </w:r>
      <w:r w:rsidRPr="00703034">
        <w:rPr>
          <w:rFonts w:ascii="Times New Roman" w:hAnsi="Times New Roman"/>
          <w:b/>
          <w:color w:val="auto"/>
          <w:szCs w:val="24"/>
        </w:rPr>
        <w:t xml:space="preserve"> </w:t>
      </w:r>
      <w:r w:rsidRPr="00703034">
        <w:rPr>
          <w:rFonts w:ascii="Times New Roman" w:hAnsi="Times New Roman"/>
          <w:color w:val="auto"/>
          <w:szCs w:val="24"/>
        </w:rPr>
        <w:t>выпускник научится:</w:t>
      </w:r>
    </w:p>
    <w:p w:rsidR="00410B27" w:rsidRPr="00703034" w:rsidRDefault="00830D5A" w:rsidP="00703034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писать отзывы на фильм или книгу;</w:t>
      </w:r>
    </w:p>
    <w:p w:rsidR="00410B27" w:rsidRPr="00703034" w:rsidRDefault="00830D5A" w:rsidP="00703034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письменно сообщать свое мнение по поводу фактической информации в рамках изученной тематики;</w:t>
      </w:r>
    </w:p>
    <w:p w:rsidR="00410B27" w:rsidRPr="00703034" w:rsidRDefault="00830D5A" w:rsidP="00703034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соблюдать культуру научного и делового общения в письменной форме; </w:t>
      </w:r>
    </w:p>
    <w:p w:rsidR="00410B27" w:rsidRPr="00703034" w:rsidRDefault="00830D5A" w:rsidP="00703034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писать тексты с четкой структурой, включающие аргументы, развернутые рассуждения, примеры и выводы, на широкий спектр тем. </w:t>
      </w:r>
    </w:p>
    <w:p w:rsidR="00410B27" w:rsidRPr="00703034" w:rsidRDefault="00830D5A" w:rsidP="00703034">
      <w:pPr>
        <w:pStyle w:val="ad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Выпускник на углубленном уровне получит возможность научиться:</w:t>
      </w:r>
    </w:p>
    <w:p w:rsidR="00410B27" w:rsidRPr="00703034" w:rsidRDefault="00830D5A" w:rsidP="00703034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проводить анализ прочитанных и прослушанных текстов и представлять их в виде доклада, статьи, рецензии, резюме;</w:t>
      </w:r>
    </w:p>
    <w:p w:rsidR="00410B27" w:rsidRPr="00703034" w:rsidRDefault="00830D5A" w:rsidP="00703034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i/>
          <w:color w:val="auto"/>
          <w:sz w:val="24"/>
          <w:szCs w:val="24"/>
        </w:rPr>
        <w:t>аргументированно излагать в письменном виде результаты своей проектной деятельности, в том числе с использованием электронных презентаций.</w:t>
      </w:r>
    </w:p>
    <w:p w:rsidR="00410B27" w:rsidRPr="00703034" w:rsidRDefault="00830D5A" w:rsidP="00703034">
      <w:pPr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Предметные результаты к концу года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 xml:space="preserve">10 класс(2 группа)  </w:t>
      </w:r>
      <w:r w:rsidRPr="00703034">
        <w:rPr>
          <w:rFonts w:ascii="Times New Roman" w:hAnsi="Times New Roman"/>
          <w:color w:val="auto"/>
          <w:szCs w:val="24"/>
        </w:rPr>
        <w:t>обучающийся научится:</w:t>
      </w:r>
    </w:p>
    <w:p w:rsidR="00410B27" w:rsidRPr="00703034" w:rsidRDefault="00830D5A" w:rsidP="00703034">
      <w:pPr>
        <w:ind w:firstLine="709"/>
        <w:rPr>
          <w:rFonts w:ascii="Times New Roman" w:hAnsi="Times New Roman"/>
          <w:b/>
          <w:i/>
          <w:color w:val="auto"/>
          <w:szCs w:val="24"/>
        </w:rPr>
      </w:pPr>
      <w:r w:rsidRPr="00703034">
        <w:rPr>
          <w:rFonts w:ascii="Times New Roman" w:hAnsi="Times New Roman"/>
          <w:b/>
          <w:i/>
          <w:color w:val="auto"/>
          <w:szCs w:val="24"/>
        </w:rPr>
        <w:t>Язык, общие сведения о языке, разделы науки о языке</w:t>
      </w:r>
    </w:p>
    <w:p w:rsidR="00410B27" w:rsidRPr="00703034" w:rsidRDefault="00830D5A" w:rsidP="00703034">
      <w:pPr>
        <w:pStyle w:val="ad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определять изменения в системе гласных и согласных звуков; </w:t>
      </w:r>
    </w:p>
    <w:p w:rsidR="00410B27" w:rsidRPr="00703034" w:rsidRDefault="00830D5A" w:rsidP="00703034">
      <w:pPr>
        <w:pStyle w:val="ad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применять общие сведения о графике, орфографические принципы, орфоэпические нормы татарского языка на практике;</w:t>
      </w:r>
    </w:p>
    <w:p w:rsidR="00410B27" w:rsidRPr="00703034" w:rsidRDefault="00830D5A" w:rsidP="00703034">
      <w:pPr>
        <w:pStyle w:val="ad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толковать лексическое значение слова;</w:t>
      </w:r>
    </w:p>
    <w:p w:rsidR="00410B27" w:rsidRPr="00703034" w:rsidRDefault="00830D5A" w:rsidP="00703034">
      <w:pPr>
        <w:pStyle w:val="ad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распознавать особенности употребления фразеологизмов в речи;</w:t>
      </w:r>
    </w:p>
    <w:p w:rsidR="00410B27" w:rsidRPr="00703034" w:rsidRDefault="00830D5A" w:rsidP="00703034">
      <w:pPr>
        <w:pStyle w:val="ad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</w:t>
      </w:r>
      <w:r w:rsidRPr="00703034">
        <w:rPr>
          <w:rFonts w:ascii="Times New Roman" w:hAnsi="Times New Roman"/>
          <w:color w:val="auto"/>
          <w:sz w:val="24"/>
          <w:szCs w:val="24"/>
          <w:highlight w:val="white"/>
        </w:rPr>
        <w:t>онимать смысл, заключенный в пословицах, поговорках, крылатых выражениях;</w:t>
      </w:r>
    </w:p>
    <w:p w:rsidR="00410B27" w:rsidRPr="00703034" w:rsidRDefault="00830D5A" w:rsidP="00703034">
      <w:pPr>
        <w:pStyle w:val="ad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пользоваться различными видами словарей (синонимов, антонимов, иностранных слов, фразеологизмов);</w:t>
      </w:r>
    </w:p>
    <w:p w:rsidR="00410B27" w:rsidRPr="00703034" w:rsidRDefault="00830D5A" w:rsidP="00703034">
      <w:pPr>
        <w:pStyle w:val="ad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определять морфему как минимальную значимую единицу языка;</w:t>
      </w:r>
    </w:p>
    <w:p w:rsidR="00410B27" w:rsidRPr="00703034" w:rsidRDefault="00830D5A" w:rsidP="00703034">
      <w:pPr>
        <w:pStyle w:val="ad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характеризовать способы словообразования в татарском языке; </w:t>
      </w:r>
    </w:p>
    <w:p w:rsidR="00410B27" w:rsidRPr="00703034" w:rsidRDefault="00830D5A" w:rsidP="0070303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i/>
          <w:color w:val="auto"/>
          <w:szCs w:val="24"/>
        </w:rPr>
      </w:pPr>
      <w:r w:rsidRPr="00703034">
        <w:rPr>
          <w:rFonts w:ascii="Times New Roman" w:hAnsi="Times New Roman"/>
          <w:b/>
          <w:i/>
          <w:color w:val="auto"/>
          <w:szCs w:val="24"/>
        </w:rPr>
        <w:t>Речь, речевое общение и культура речи</w:t>
      </w:r>
    </w:p>
    <w:p w:rsidR="00410B27" w:rsidRPr="00703034" w:rsidRDefault="00830D5A" w:rsidP="00703034">
      <w:pPr>
        <w:numPr>
          <w:ilvl w:val="0"/>
          <w:numId w:val="7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понимать детали несложных аудио- и видеотекстов различных жанров монологического и диалогического характера; </w:t>
      </w:r>
    </w:p>
    <w:p w:rsidR="00410B27" w:rsidRPr="00703034" w:rsidRDefault="00830D5A" w:rsidP="00703034">
      <w:pPr>
        <w:numPr>
          <w:ilvl w:val="0"/>
          <w:numId w:val="7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использовать различные виды чтения (ознакомительное, изучающее, поисковое, просмотровое) в зависимости от коммуникативной задачи; </w:t>
      </w:r>
    </w:p>
    <w:p w:rsidR="00410B27" w:rsidRPr="00703034" w:rsidRDefault="00830D5A" w:rsidP="00703034">
      <w:pPr>
        <w:numPr>
          <w:ilvl w:val="0"/>
          <w:numId w:val="9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lastRenderedPageBreak/>
        <w:t>инициировать, поддерживать и заканчивать беседу без подготовки;</w:t>
      </w:r>
    </w:p>
    <w:p w:rsidR="00410B27" w:rsidRPr="00703034" w:rsidRDefault="00830D5A" w:rsidP="00703034">
      <w:pPr>
        <w:numPr>
          <w:ilvl w:val="0"/>
          <w:numId w:val="9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совершенствовать умение формулировать несложные связные высказывания в рамках изученных тем;</w:t>
      </w:r>
    </w:p>
    <w:p w:rsidR="00410B27" w:rsidRPr="00703034" w:rsidRDefault="00830D5A" w:rsidP="00703034">
      <w:pPr>
        <w:numPr>
          <w:ilvl w:val="0"/>
          <w:numId w:val="9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передавать основное содержание текстов;</w:t>
      </w:r>
    </w:p>
    <w:p w:rsidR="00410B27" w:rsidRPr="00703034" w:rsidRDefault="00830D5A" w:rsidP="00703034">
      <w:pPr>
        <w:numPr>
          <w:ilvl w:val="0"/>
          <w:numId w:val="9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составлять сообщения с опорой на нелинейный текст (таблицы, диаграммы, расписание и т. п.);</w:t>
      </w:r>
    </w:p>
    <w:p w:rsidR="00410B27" w:rsidRPr="00703034" w:rsidRDefault="00830D5A" w:rsidP="00703034">
      <w:pPr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составлять связные тексты в рамках изученной тематики;</w:t>
      </w:r>
    </w:p>
    <w:p w:rsidR="00410B27" w:rsidRPr="00703034" w:rsidRDefault="00830D5A" w:rsidP="00703034">
      <w:pPr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описывать явления, события;</w:t>
      </w:r>
    </w:p>
    <w:p w:rsidR="00410B27" w:rsidRPr="00703034" w:rsidRDefault="00830D5A" w:rsidP="00703034">
      <w:pPr>
        <w:pStyle w:val="ad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создавать устные и письменные высказывания, монологические и диалогические тексты определенных жанров (тезисы, выступления, сообщения, сочинения);</w:t>
      </w:r>
    </w:p>
    <w:p w:rsidR="00410B27" w:rsidRPr="00703034" w:rsidRDefault="00830D5A" w:rsidP="00703034">
      <w:pPr>
        <w:pStyle w:val="ad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татарского литературного языка;</w:t>
      </w:r>
    </w:p>
    <w:p w:rsidR="00410B27" w:rsidRPr="00703034" w:rsidRDefault="00830D5A" w:rsidP="00703034">
      <w:pPr>
        <w:pStyle w:val="ad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выражать модальные значения, чувства и эмоции с помощью интонации.</w:t>
      </w:r>
    </w:p>
    <w:p w:rsidR="00410B27" w:rsidRPr="00703034" w:rsidRDefault="00410B27" w:rsidP="0070303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color w:val="auto"/>
          <w:szCs w:val="24"/>
        </w:rPr>
      </w:pPr>
    </w:p>
    <w:p w:rsidR="00410B27" w:rsidRPr="00703034" w:rsidRDefault="00410B27" w:rsidP="0070303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color w:val="auto"/>
          <w:szCs w:val="24"/>
        </w:rPr>
      </w:pPr>
    </w:p>
    <w:p w:rsidR="00410B27" w:rsidRPr="00703034" w:rsidRDefault="00830D5A" w:rsidP="00703034">
      <w:pPr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 xml:space="preserve">10 класс (1 группа)  </w:t>
      </w:r>
      <w:r w:rsidRPr="00703034">
        <w:rPr>
          <w:rFonts w:ascii="Times New Roman" w:hAnsi="Times New Roman"/>
          <w:color w:val="auto"/>
          <w:szCs w:val="24"/>
        </w:rPr>
        <w:t>обучающийся научится:</w:t>
      </w:r>
    </w:p>
    <w:p w:rsidR="00410B27" w:rsidRPr="00703034" w:rsidRDefault="00830D5A" w:rsidP="0070303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i/>
          <w:color w:val="auto"/>
          <w:szCs w:val="24"/>
        </w:rPr>
      </w:pPr>
      <w:r w:rsidRPr="00703034">
        <w:rPr>
          <w:rFonts w:ascii="Times New Roman" w:hAnsi="Times New Roman"/>
          <w:b/>
          <w:i/>
          <w:color w:val="auto"/>
          <w:szCs w:val="24"/>
        </w:rPr>
        <w:t>Язык, общие сведения о языке, разделы науки о языке</w:t>
      </w:r>
    </w:p>
    <w:p w:rsidR="00410B27" w:rsidRPr="00703034" w:rsidRDefault="00830D5A" w:rsidP="00703034">
      <w:pPr>
        <w:pStyle w:val="ad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сопоставлять систему гласных и согласных звуков в татарском и русском языках; </w:t>
      </w:r>
    </w:p>
    <w:p w:rsidR="00410B27" w:rsidRPr="00703034" w:rsidRDefault="00830D5A" w:rsidP="00703034">
      <w:pPr>
        <w:pStyle w:val="ad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определять звук и фонему; </w:t>
      </w:r>
    </w:p>
    <w:p w:rsidR="00410B27" w:rsidRPr="00703034" w:rsidRDefault="00830D5A" w:rsidP="00703034">
      <w:pPr>
        <w:pStyle w:val="ad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применять общие сведения о графике, орфографические принципы, орфоэпические нормы татарского языка на практике;</w:t>
      </w:r>
    </w:p>
    <w:p w:rsidR="00410B27" w:rsidRPr="00703034" w:rsidRDefault="00830D5A" w:rsidP="00703034">
      <w:pPr>
        <w:pStyle w:val="ad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характеризовать слово как основную единицу языка;</w:t>
      </w:r>
    </w:p>
    <w:p w:rsidR="00410B27" w:rsidRPr="00703034" w:rsidRDefault="00830D5A" w:rsidP="00703034">
      <w:pPr>
        <w:pStyle w:val="ad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распознавать лексическое значение слова;</w:t>
      </w:r>
    </w:p>
    <w:p w:rsidR="00410B27" w:rsidRPr="00703034" w:rsidRDefault="00830D5A" w:rsidP="00703034">
      <w:pPr>
        <w:pStyle w:val="ad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определять слова тюрко-татарского происхождения и заимствования;</w:t>
      </w:r>
    </w:p>
    <w:p w:rsidR="00410B27" w:rsidRPr="00703034" w:rsidRDefault="00830D5A" w:rsidP="00703034">
      <w:pPr>
        <w:pStyle w:val="ad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распознавать однозначные и многозначные слова;</w:t>
      </w:r>
    </w:p>
    <w:p w:rsidR="00410B27" w:rsidRPr="00703034" w:rsidRDefault="00830D5A" w:rsidP="00703034">
      <w:pPr>
        <w:pStyle w:val="ad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распознавать слова в прямом и переносном значении; </w:t>
      </w:r>
    </w:p>
    <w:p w:rsidR="00410B27" w:rsidRPr="00703034" w:rsidRDefault="00830D5A" w:rsidP="00703034">
      <w:pPr>
        <w:pStyle w:val="ad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распознавать особенности употребления фразеологизмов в речи; </w:t>
      </w:r>
    </w:p>
    <w:p w:rsidR="00410B27" w:rsidRPr="00703034" w:rsidRDefault="00830D5A" w:rsidP="00703034">
      <w:pPr>
        <w:pStyle w:val="ad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определять увеличение лексического и фразеологического состава татарского языка в условиях двуязычия;</w:t>
      </w:r>
    </w:p>
    <w:p w:rsidR="00410B27" w:rsidRPr="00703034" w:rsidRDefault="00830D5A" w:rsidP="00703034">
      <w:pPr>
        <w:pStyle w:val="ad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формулировать понятие об этимологии;</w:t>
      </w:r>
    </w:p>
    <w:p w:rsidR="00410B27" w:rsidRPr="00703034" w:rsidRDefault="00830D5A" w:rsidP="00703034">
      <w:pPr>
        <w:pStyle w:val="ad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</w:t>
      </w:r>
      <w:r w:rsidRPr="00703034">
        <w:rPr>
          <w:rFonts w:ascii="Times New Roman" w:hAnsi="Times New Roman"/>
          <w:color w:val="auto"/>
          <w:sz w:val="24"/>
          <w:szCs w:val="24"/>
          <w:highlight w:val="white"/>
        </w:rPr>
        <w:t xml:space="preserve">пределять значение пословиц, поговорок, крылатых выражений и правильно употреблять их в речи; </w:t>
      </w:r>
    </w:p>
    <w:p w:rsidR="00410B27" w:rsidRPr="00703034" w:rsidRDefault="00830D5A" w:rsidP="00703034">
      <w:pPr>
        <w:pStyle w:val="ad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проводить лексический анализ слова;</w:t>
      </w:r>
    </w:p>
    <w:p w:rsidR="00410B27" w:rsidRPr="00703034" w:rsidRDefault="00830D5A" w:rsidP="00703034">
      <w:pPr>
        <w:pStyle w:val="ad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определять строение и способы образования слов;</w:t>
      </w:r>
    </w:p>
    <w:p w:rsidR="00410B27" w:rsidRPr="00703034" w:rsidRDefault="00830D5A" w:rsidP="00703034">
      <w:pPr>
        <w:pStyle w:val="ad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характеризовать способы словообразования в татарском языке; </w:t>
      </w:r>
    </w:p>
    <w:p w:rsidR="00410B27" w:rsidRPr="00703034" w:rsidRDefault="00830D5A" w:rsidP="00703034">
      <w:pPr>
        <w:pStyle w:val="ad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проводить морфемный и словообразовательный анализ.</w:t>
      </w:r>
    </w:p>
    <w:p w:rsidR="00410B27" w:rsidRPr="00703034" w:rsidRDefault="00830D5A" w:rsidP="0070303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i/>
          <w:color w:val="auto"/>
          <w:szCs w:val="24"/>
        </w:rPr>
      </w:pPr>
      <w:r w:rsidRPr="00703034">
        <w:rPr>
          <w:rFonts w:ascii="Times New Roman" w:hAnsi="Times New Roman"/>
          <w:b/>
          <w:i/>
          <w:color w:val="auto"/>
          <w:szCs w:val="24"/>
        </w:rPr>
        <w:t>Речь, речевое общение и культура речи</w:t>
      </w:r>
    </w:p>
    <w:p w:rsidR="00410B27" w:rsidRPr="00703034" w:rsidRDefault="00830D5A" w:rsidP="00703034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следить за основными моментами долгой дискуссии или доклада; </w:t>
      </w:r>
    </w:p>
    <w:p w:rsidR="00410B27" w:rsidRPr="00703034" w:rsidRDefault="00830D5A" w:rsidP="00703034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читать в целях полного понимания информации;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предоставлять фактическую информацию;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делать ясный, логично выстроенный доклад;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употреблять в речи лексические единицы в рамках изученной тематики; наиболее распространенные устойчивые словосочетания, оценочную лексику; наиболее распространенные аналитические глаголы; различные средства связи для обеспечения целостности высказывания;</w:t>
      </w:r>
    </w:p>
    <w:p w:rsidR="00410B27" w:rsidRPr="00703034" w:rsidRDefault="00830D5A" w:rsidP="00703034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писать отзывы на фильм или книгу;</w:t>
      </w:r>
    </w:p>
    <w:p w:rsidR="00410B27" w:rsidRPr="00703034" w:rsidRDefault="00830D5A" w:rsidP="00703034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соблюдать культуру научного и делового общения в письменной форме; </w:t>
      </w:r>
    </w:p>
    <w:p w:rsidR="00410B27" w:rsidRPr="00703034" w:rsidRDefault="00830D5A" w:rsidP="00703034">
      <w:pPr>
        <w:pStyle w:val="ad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оценивать стилистические ресурсы языка;</w:t>
      </w:r>
    </w:p>
    <w:p w:rsidR="00410B27" w:rsidRPr="00703034" w:rsidRDefault="00830D5A" w:rsidP="00703034">
      <w:pPr>
        <w:pStyle w:val="ad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соблюдать культуру чтения, говорения, слушания и письма;</w:t>
      </w:r>
    </w:p>
    <w:p w:rsidR="00410B27" w:rsidRPr="00703034" w:rsidRDefault="00830D5A" w:rsidP="00703034">
      <w:pPr>
        <w:pStyle w:val="ad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оценивать эстетическую сторону речевого высказывания при анализе текстов.</w:t>
      </w:r>
    </w:p>
    <w:p w:rsidR="00410B27" w:rsidRPr="00703034" w:rsidRDefault="00830D5A" w:rsidP="00703034">
      <w:pPr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Предметные результаты к концу года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 xml:space="preserve">11 класс (2 группа) </w:t>
      </w:r>
      <w:r w:rsidRPr="00703034">
        <w:rPr>
          <w:rFonts w:ascii="Times New Roman" w:hAnsi="Times New Roman"/>
          <w:color w:val="auto"/>
          <w:szCs w:val="24"/>
        </w:rPr>
        <w:t>выпускник научится: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b/>
          <w:i/>
          <w:color w:val="auto"/>
          <w:szCs w:val="24"/>
        </w:rPr>
      </w:pPr>
      <w:r w:rsidRPr="00703034">
        <w:rPr>
          <w:rFonts w:ascii="Times New Roman" w:hAnsi="Times New Roman"/>
          <w:b/>
          <w:i/>
          <w:color w:val="auto"/>
          <w:szCs w:val="24"/>
        </w:rPr>
        <w:t>Язык, общие сведения о языке, разделы науки о языке</w:t>
      </w:r>
    </w:p>
    <w:p w:rsidR="00410B27" w:rsidRPr="00703034" w:rsidRDefault="00830D5A" w:rsidP="00703034">
      <w:pPr>
        <w:pStyle w:val="ad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формулировать понятие о грамматике, разделах грамматики;</w:t>
      </w:r>
    </w:p>
    <w:p w:rsidR="00410B27" w:rsidRPr="00703034" w:rsidRDefault="00830D5A" w:rsidP="00703034">
      <w:pPr>
        <w:pStyle w:val="ad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распознавать словосочетание и предложение; </w:t>
      </w:r>
    </w:p>
    <w:p w:rsidR="00410B27" w:rsidRPr="00703034" w:rsidRDefault="00830D5A" w:rsidP="00703034">
      <w:pPr>
        <w:pStyle w:val="ad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lastRenderedPageBreak/>
        <w:t xml:space="preserve">определять синтетические и аналитические сложноподчиненные предложения; </w:t>
      </w:r>
    </w:p>
    <w:p w:rsidR="00410B27" w:rsidRPr="00703034" w:rsidRDefault="00830D5A" w:rsidP="00703034">
      <w:pPr>
        <w:pStyle w:val="ad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ставить знаки препинания в сложных предложениях;</w:t>
      </w:r>
    </w:p>
    <w:p w:rsidR="00410B27" w:rsidRPr="00703034" w:rsidRDefault="00830D5A" w:rsidP="00703034">
      <w:pPr>
        <w:pStyle w:val="Default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определять функциональные стили татарского литературного языка. 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b/>
          <w:i/>
          <w:color w:val="auto"/>
          <w:szCs w:val="24"/>
        </w:rPr>
      </w:pPr>
      <w:r w:rsidRPr="00703034">
        <w:rPr>
          <w:rFonts w:ascii="Times New Roman" w:hAnsi="Times New Roman"/>
          <w:b/>
          <w:i/>
          <w:color w:val="auto"/>
          <w:szCs w:val="24"/>
        </w:rPr>
        <w:t>Речь, речевое общение и культура речи</w:t>
      </w:r>
    </w:p>
    <w:p w:rsidR="00410B27" w:rsidRPr="00703034" w:rsidRDefault="00830D5A" w:rsidP="00703034">
      <w:pPr>
        <w:pStyle w:val="a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совершенствовать умения чтения и понимать простые аутентичные тексты различных жанров (рассказов, газетных статей, рекламных объявлений, брошюр, проспектов);</w:t>
      </w:r>
    </w:p>
    <w:p w:rsidR="00410B27" w:rsidRPr="00703034" w:rsidRDefault="00830D5A" w:rsidP="00703034">
      <w:pPr>
        <w:pStyle w:val="a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отделять в прочитанных текстах главную информацию от второстепенной, выявлять наиболее значимые факты, выражать свое отношение к прочитанному. </w:t>
      </w:r>
    </w:p>
    <w:p w:rsidR="00410B27" w:rsidRPr="00703034" w:rsidRDefault="00830D5A" w:rsidP="00703034">
      <w:pPr>
        <w:pStyle w:val="ad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совершенствовать диалогическую речь в рамках изучаемого предметного содержания речи в ситуациях официального и неофициального общения;</w:t>
      </w:r>
    </w:p>
    <w:p w:rsidR="00410B27" w:rsidRPr="00703034" w:rsidRDefault="00830D5A" w:rsidP="00703034">
      <w:pPr>
        <w:pStyle w:val="ad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выражать и аргументировать личную точку зрения, давать оценку;</w:t>
      </w:r>
    </w:p>
    <w:p w:rsidR="00410B27" w:rsidRPr="00703034" w:rsidRDefault="00830D5A" w:rsidP="00703034">
      <w:pPr>
        <w:pStyle w:val="ad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употреблять в речи основные синтаксические конструкции в соответствии с коммуникативной задачей; коммуникативные типы предложений, как сложных (сложносочиненных, сложноподчиненных), так и простых;</w:t>
      </w:r>
    </w:p>
    <w:p w:rsidR="00410B27" w:rsidRPr="00703034" w:rsidRDefault="00830D5A" w:rsidP="00703034">
      <w:pPr>
        <w:pStyle w:val="ad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распознавать в устной и письменной коммуникации различные части речи;</w:t>
      </w:r>
    </w:p>
    <w:p w:rsidR="00410B27" w:rsidRPr="00703034" w:rsidRDefault="00830D5A" w:rsidP="00703034">
      <w:pPr>
        <w:pStyle w:val="ad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писать личное (электронное) письмо, заполнять анкету, письменно излагать сведения о себе;</w:t>
      </w:r>
    </w:p>
    <w:p w:rsidR="00410B27" w:rsidRPr="00703034" w:rsidRDefault="00830D5A" w:rsidP="00703034">
      <w:pPr>
        <w:pStyle w:val="ad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письменно выражать свою точку зрения в форме рассуждения, приводя аргументы и примеры;</w:t>
      </w:r>
    </w:p>
    <w:p w:rsidR="00410B27" w:rsidRPr="00703034" w:rsidRDefault="00830D5A" w:rsidP="00703034">
      <w:pPr>
        <w:pStyle w:val="ad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использовать языковые средства адекватно цели общения и речевой ситуации;</w:t>
      </w:r>
    </w:p>
    <w:p w:rsidR="00410B27" w:rsidRPr="00703034" w:rsidRDefault="00830D5A" w:rsidP="00703034">
      <w:pPr>
        <w:pStyle w:val="ad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оценивать собственную и чужую речь с позиции соответствия языковым нормам;</w:t>
      </w:r>
    </w:p>
    <w:p w:rsidR="00410B27" w:rsidRPr="00703034" w:rsidRDefault="00830D5A" w:rsidP="00703034">
      <w:pPr>
        <w:pStyle w:val="ad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использовать в речи устойчивые выражения и фразы в рамках изученной тематики;</w:t>
      </w:r>
    </w:p>
    <w:p w:rsidR="00410B27" w:rsidRPr="00703034" w:rsidRDefault="00830D5A" w:rsidP="00703034">
      <w:pPr>
        <w:pStyle w:val="ad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распознавать и употреблять лексические единицы.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 xml:space="preserve">11 класс (1 группа)  </w:t>
      </w:r>
      <w:r w:rsidRPr="00703034">
        <w:rPr>
          <w:rFonts w:ascii="Times New Roman" w:hAnsi="Times New Roman"/>
          <w:color w:val="auto"/>
          <w:szCs w:val="24"/>
        </w:rPr>
        <w:t>выпускник научится: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b/>
          <w:i/>
          <w:color w:val="auto"/>
          <w:szCs w:val="24"/>
        </w:rPr>
      </w:pPr>
      <w:r w:rsidRPr="00703034">
        <w:rPr>
          <w:rFonts w:ascii="Times New Roman" w:hAnsi="Times New Roman"/>
          <w:b/>
          <w:i/>
          <w:color w:val="auto"/>
          <w:szCs w:val="24"/>
        </w:rPr>
        <w:t>Язык, общие сведения о языке, разделы науки о языке</w:t>
      </w:r>
    </w:p>
    <w:p w:rsidR="00410B27" w:rsidRPr="00703034" w:rsidRDefault="00830D5A" w:rsidP="00703034">
      <w:pPr>
        <w:pStyle w:val="ad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использовать знание основных признаков текста и особенностей функционально-смысловых типов речи в практике его создания;</w:t>
      </w:r>
    </w:p>
    <w:p w:rsidR="00410B27" w:rsidRPr="00703034" w:rsidRDefault="00830D5A" w:rsidP="00703034">
      <w:pPr>
        <w:pStyle w:val="ad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распознавать тексты разных функциональных разновидностей языка;</w:t>
      </w:r>
    </w:p>
    <w:p w:rsidR="00410B27" w:rsidRPr="00703034" w:rsidRDefault="00830D5A" w:rsidP="00703034">
      <w:pPr>
        <w:pStyle w:val="ad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знать историю письменности татарского языка; </w:t>
      </w:r>
    </w:p>
    <w:p w:rsidR="00410B27" w:rsidRPr="00703034" w:rsidRDefault="00830D5A" w:rsidP="00703034">
      <w:pPr>
        <w:pStyle w:val="ad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определять роль языка в жизни человека и общества; </w:t>
      </w:r>
    </w:p>
    <w:p w:rsidR="00410B27" w:rsidRPr="00703034" w:rsidRDefault="00830D5A" w:rsidP="00703034">
      <w:pPr>
        <w:pStyle w:val="ad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распознавать литературный язык и диалект; </w:t>
      </w:r>
    </w:p>
    <w:p w:rsidR="00410B27" w:rsidRPr="00703034" w:rsidRDefault="00830D5A" w:rsidP="00703034">
      <w:pPr>
        <w:pStyle w:val="ad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распознавать формы существования татарского языка: разговорная речь, территориальные и социальные диалекты; </w:t>
      </w:r>
    </w:p>
    <w:p w:rsidR="00410B27" w:rsidRPr="00703034" w:rsidRDefault="00830D5A" w:rsidP="00703034">
      <w:pPr>
        <w:pStyle w:val="ad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классифицировать части речи; характеризовать взаимодействие частей речи; </w:t>
      </w:r>
    </w:p>
    <w:p w:rsidR="00410B27" w:rsidRPr="00703034" w:rsidRDefault="00830D5A" w:rsidP="00703034">
      <w:pPr>
        <w:pStyle w:val="ad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проводить морфологический анализ слова;</w:t>
      </w:r>
    </w:p>
    <w:p w:rsidR="00410B27" w:rsidRPr="00703034" w:rsidRDefault="00830D5A" w:rsidP="00703034">
      <w:pPr>
        <w:pStyle w:val="ad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распознавать словосочетание и предложение; определять синтаксическую связь в предложении, главные и второстепенные члены предложения, виды простых и сложных предложений; сопоставлять строение сложноподчиненных предложений в татарском и русском языках;</w:t>
      </w:r>
    </w:p>
    <w:p w:rsidR="00410B27" w:rsidRPr="00703034" w:rsidRDefault="00830D5A" w:rsidP="00703034">
      <w:pPr>
        <w:pStyle w:val="ad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применять пунктуационные нормы татарского языка на практике.</w:t>
      </w:r>
    </w:p>
    <w:p w:rsidR="00410B27" w:rsidRPr="00703034" w:rsidRDefault="00830D5A" w:rsidP="0070303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i/>
          <w:color w:val="auto"/>
          <w:szCs w:val="24"/>
        </w:rPr>
      </w:pPr>
      <w:r w:rsidRPr="00703034">
        <w:rPr>
          <w:rFonts w:ascii="Times New Roman" w:hAnsi="Times New Roman"/>
          <w:b/>
          <w:i/>
          <w:color w:val="auto"/>
          <w:szCs w:val="24"/>
        </w:rPr>
        <w:t>Речь, речевое общение и культура речи</w:t>
      </w:r>
    </w:p>
    <w:p w:rsidR="00410B27" w:rsidRPr="00703034" w:rsidRDefault="00830D5A" w:rsidP="00703034">
      <w:pPr>
        <w:pStyle w:val="ad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определять основные признаки текста (делить на значимые взаимосвязанные части);</w:t>
      </w:r>
    </w:p>
    <w:p w:rsidR="00410B27" w:rsidRPr="00703034" w:rsidRDefault="00830D5A" w:rsidP="00703034">
      <w:pPr>
        <w:pStyle w:val="ad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определять тему, идею и микротему текста;</w:t>
      </w:r>
    </w:p>
    <w:p w:rsidR="00410B27" w:rsidRPr="00703034" w:rsidRDefault="00830D5A" w:rsidP="00703034">
      <w:pPr>
        <w:pStyle w:val="ad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использовать знание основных признаков текста и особенностей функционально-смысловых типов речи в практике его создания;</w:t>
      </w:r>
    </w:p>
    <w:p w:rsidR="00410B27" w:rsidRPr="00703034" w:rsidRDefault="00830D5A" w:rsidP="00703034">
      <w:pPr>
        <w:pStyle w:val="ad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анализировать текст с учетом его тематики, основной идеи и структуры;</w:t>
      </w:r>
    </w:p>
    <w:p w:rsidR="00410B27" w:rsidRPr="00703034" w:rsidRDefault="00830D5A" w:rsidP="00703034">
      <w:pPr>
        <w:pStyle w:val="ad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создавать тексты, различные по жанру и стилю с соблюдением соответствующих норм (последовательность, взаимосвязь частей, соответствие выбранной теме);</w:t>
      </w:r>
    </w:p>
    <w:p w:rsidR="00410B27" w:rsidRPr="00703034" w:rsidRDefault="00830D5A" w:rsidP="00703034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совершенствовать умения понимать на слух основное содержание аудио- и видеотекстов различных жанров (радио- и телепрограмм, записей, кинофильмов; объявлений по громкоговорителю – информации, правил, предупреждений) монологического и диалогического характера с нормативным произношением в рамках изученной тематики;</w:t>
      </w:r>
    </w:p>
    <w:p w:rsidR="00410B27" w:rsidRPr="00703034" w:rsidRDefault="00830D5A" w:rsidP="00703034">
      <w:pPr>
        <w:pStyle w:val="a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lastRenderedPageBreak/>
        <w:t>читать и понимать аутентичные тексты различных стилей (публицистического, художественного, разговорного, научного, официально-делового) и жанров (рассказов, газетных статей, рекламных объявлений, брошюр, проспектов);</w:t>
      </w:r>
    </w:p>
    <w:p w:rsidR="00410B27" w:rsidRPr="00703034" w:rsidRDefault="00830D5A" w:rsidP="00703034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выделять в прочитанных текстах главную информацию от второстепенной, выявлять наиболее значимые факты, выражать свое отношение к прочитанному;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готовить интервью;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кратко комментировать точку зрения другого человека; 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детально высказываться по широкому кругу вопросов, в том числе поясняя свою точку зрения; 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употреблять в речи основные синтаксические конструкции в соответствии с коммуникативной задачей; коммуникативные типы предложений; различные союзы, послелоги и другие средства связи;</w:t>
      </w:r>
    </w:p>
    <w:p w:rsidR="00410B27" w:rsidRPr="00703034" w:rsidRDefault="00830D5A" w:rsidP="00703034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использовать в речи устойчивые выражения и фразы в рамках изученной тематики;</w:t>
      </w:r>
    </w:p>
    <w:p w:rsidR="00410B27" w:rsidRPr="00703034" w:rsidRDefault="00830D5A" w:rsidP="00703034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письменно сообщать свое мнение по поводу фактической информации в рамках изученной тематики;</w:t>
      </w:r>
    </w:p>
    <w:p w:rsidR="00410B27" w:rsidRPr="00703034" w:rsidRDefault="00830D5A" w:rsidP="00703034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писать тексты с четкой структурой, включающие аргументы, развернутые рассуждения, примеры и выводы, на широкий спектр тем;</w:t>
      </w:r>
    </w:p>
    <w:p w:rsidR="00410B27" w:rsidRPr="00703034" w:rsidRDefault="00830D5A" w:rsidP="00703034">
      <w:pPr>
        <w:pStyle w:val="ad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410B27" w:rsidRPr="00703034" w:rsidRDefault="00830D5A" w:rsidP="00703034">
      <w:pPr>
        <w:pStyle w:val="ad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оценивать собственную и чужую речь с позиции соответствия языковым нормам;</w:t>
      </w:r>
    </w:p>
    <w:p w:rsidR="00410B27" w:rsidRPr="00703034" w:rsidRDefault="00830D5A" w:rsidP="00703034">
      <w:pPr>
        <w:pStyle w:val="ad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определять тему, идею и микротему текста;</w:t>
      </w:r>
    </w:p>
    <w:p w:rsidR="00410B27" w:rsidRPr="00703034" w:rsidRDefault="00830D5A" w:rsidP="00703034">
      <w:pPr>
        <w:pStyle w:val="ad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распознавать функционально-семантические типы речи: описание, суждение, осмысление;</w:t>
      </w:r>
    </w:p>
    <w:p w:rsidR="00410B27" w:rsidRPr="00703034" w:rsidRDefault="00830D5A" w:rsidP="00703034">
      <w:pPr>
        <w:pStyle w:val="ad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анализировать текст с учетом его тематики, основной идеи и структуры;</w:t>
      </w:r>
    </w:p>
    <w:p w:rsidR="00410B27" w:rsidRPr="00703034" w:rsidRDefault="00830D5A" w:rsidP="00703034">
      <w:pPr>
        <w:pStyle w:val="ad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создавать тексты, различные по жанру и стилю с соблюдением соответствующих норм (последовательность, взаимосвязь частей, соответствие выбранной теме).</w:t>
      </w:r>
    </w:p>
    <w:p w:rsidR="00410B27" w:rsidRPr="00703034" w:rsidRDefault="00410B27" w:rsidP="00703034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410B27" w:rsidRPr="00703034" w:rsidRDefault="00410B27" w:rsidP="00703034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410B27" w:rsidRPr="00703034" w:rsidRDefault="00410B27" w:rsidP="00703034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410B27" w:rsidRPr="00703034" w:rsidRDefault="00830D5A" w:rsidP="00703034">
      <w:pPr>
        <w:pStyle w:val="ad"/>
        <w:keepNext/>
        <w:keepLines/>
        <w:spacing w:after="0" w:line="240" w:lineRule="auto"/>
        <w:ind w:left="-351"/>
        <w:contextualSpacing w:val="0"/>
        <w:jc w:val="center"/>
        <w:outlineLvl w:val="0"/>
        <w:rPr>
          <w:rFonts w:ascii="Times New Roman" w:hAnsi="Times New Roman"/>
          <w:b/>
          <w:color w:val="auto"/>
          <w:sz w:val="24"/>
          <w:szCs w:val="24"/>
        </w:rPr>
      </w:pPr>
      <w:r w:rsidRPr="00703034">
        <w:rPr>
          <w:rFonts w:ascii="Times New Roman" w:hAnsi="Times New Roman"/>
          <w:b/>
          <w:color w:val="auto"/>
          <w:sz w:val="24"/>
          <w:szCs w:val="24"/>
        </w:rPr>
        <w:t>СОДЕРЖАНИЕ УЧЕБНОГО ПРЕДМЕТА</w:t>
      </w:r>
    </w:p>
    <w:p w:rsidR="009724C2" w:rsidRPr="00703034" w:rsidRDefault="009724C2" w:rsidP="00703034">
      <w:pPr>
        <w:pStyle w:val="ad"/>
        <w:keepNext/>
        <w:keepLines/>
        <w:spacing w:after="0" w:line="240" w:lineRule="auto"/>
        <w:ind w:left="-351"/>
        <w:contextualSpacing w:val="0"/>
        <w:jc w:val="center"/>
        <w:outlineLvl w:val="0"/>
        <w:rPr>
          <w:rFonts w:ascii="Times New Roman" w:hAnsi="Times New Roman"/>
          <w:b/>
          <w:color w:val="auto"/>
          <w:sz w:val="24"/>
          <w:szCs w:val="24"/>
        </w:rPr>
      </w:pP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В 10–11 классах сохраняются те же сквозные темы, что в предыдущих классах. Предусматривается использование различных видов текстовых, аудио-, видео-, иллюстративных и графических материалов. Вопросы и задания нацелены на развитие критического мышления, овладение приемами анализа, синтеза, отбора и систематизации материала на определенную тему.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Первая тема – </w:t>
      </w:r>
      <w:r w:rsidRPr="00703034">
        <w:rPr>
          <w:rFonts w:ascii="Times New Roman" w:hAnsi="Times New Roman"/>
          <w:b/>
          <w:color w:val="auto"/>
          <w:szCs w:val="24"/>
        </w:rPr>
        <w:t>«Мин» («Я»)</w:t>
      </w:r>
      <w:r w:rsidRPr="00703034">
        <w:rPr>
          <w:rFonts w:ascii="Times New Roman" w:hAnsi="Times New Roman"/>
          <w:color w:val="auto"/>
          <w:szCs w:val="24"/>
        </w:rPr>
        <w:t>. В различных вариациях внимание акцентируется на следующих темах: профессии будущего, моя будущая профессия, социальная мобильность и др.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pacing w:val="2"/>
          <w:szCs w:val="24"/>
        </w:rPr>
      </w:pPr>
      <w:r w:rsidRPr="00703034">
        <w:rPr>
          <w:rFonts w:ascii="Times New Roman" w:hAnsi="Times New Roman"/>
          <w:color w:val="auto"/>
          <w:spacing w:val="2"/>
          <w:szCs w:val="24"/>
        </w:rPr>
        <w:t>Содержание тем структурируется вокруг воспитательных целей и направлено на развитие устной и письменной речи.</w:t>
      </w:r>
    </w:p>
    <w:p w:rsidR="00410B27" w:rsidRPr="00703034" w:rsidRDefault="00830D5A" w:rsidP="00703034">
      <w:pPr>
        <w:pStyle w:val="afb"/>
        <w:ind w:firstLine="709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Вторая тема – </w:t>
      </w:r>
      <w:r w:rsidRPr="00703034">
        <w:rPr>
          <w:rFonts w:ascii="Times New Roman" w:hAnsi="Times New Roman"/>
          <w:b/>
          <w:color w:val="auto"/>
          <w:sz w:val="24"/>
          <w:szCs w:val="24"/>
        </w:rPr>
        <w:t xml:space="preserve">«Тирә-як, көнкүреш» («Мир вокруг меня»). </w:t>
      </w:r>
      <w:r w:rsidRPr="00703034">
        <w:rPr>
          <w:rFonts w:ascii="Times New Roman" w:hAnsi="Times New Roman"/>
          <w:color w:val="auto"/>
          <w:sz w:val="24"/>
          <w:szCs w:val="24"/>
        </w:rPr>
        <w:t>Внимание акцентируется на следующих темах: окружающий нас мир, общество, в котором мы живем и т. д.</w:t>
      </w:r>
    </w:p>
    <w:p w:rsidR="00410B27" w:rsidRPr="00703034" w:rsidRDefault="00830D5A" w:rsidP="00703034">
      <w:pPr>
        <w:pStyle w:val="afb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Материал ориентирован на знакомство с окружающим миром, формирование отношения к отдельным явлениям, расширение кругозора обучающегося.</w:t>
      </w:r>
    </w:p>
    <w:p w:rsidR="00410B27" w:rsidRPr="00703034" w:rsidRDefault="00830D5A" w:rsidP="00703034">
      <w:pPr>
        <w:pStyle w:val="afb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Третья тема – </w:t>
      </w:r>
      <w:r w:rsidRPr="00703034">
        <w:rPr>
          <w:rFonts w:ascii="Times New Roman" w:hAnsi="Times New Roman"/>
          <w:b/>
          <w:color w:val="auto"/>
          <w:sz w:val="24"/>
          <w:szCs w:val="24"/>
        </w:rPr>
        <w:t>«Туган җирем»</w:t>
      </w:r>
      <w:r w:rsidRPr="00703034">
        <w:rPr>
          <w:rFonts w:ascii="Times New Roman" w:hAnsi="Times New Roman"/>
          <w:color w:val="auto"/>
          <w:sz w:val="24"/>
          <w:szCs w:val="24"/>
        </w:rPr>
        <w:t xml:space="preserve"> (</w:t>
      </w:r>
      <w:r w:rsidRPr="00703034">
        <w:rPr>
          <w:rFonts w:ascii="Times New Roman" w:hAnsi="Times New Roman"/>
          <w:b/>
          <w:color w:val="auto"/>
          <w:sz w:val="24"/>
          <w:szCs w:val="24"/>
        </w:rPr>
        <w:t>«Моя Родина»).</w:t>
      </w:r>
      <w:r w:rsidRPr="00703034">
        <w:rPr>
          <w:rFonts w:ascii="Times New Roman" w:hAnsi="Times New Roman"/>
          <w:color w:val="auto"/>
          <w:sz w:val="24"/>
          <w:szCs w:val="24"/>
        </w:rPr>
        <w:t xml:space="preserve"> Тема нацелена на ознакомление с историей, искусством России, с </w:t>
      </w:r>
      <w:r w:rsidRPr="00703034">
        <w:rPr>
          <w:rFonts w:ascii="Times New Roman" w:hAnsi="Times New Roman"/>
          <w:color w:val="auto"/>
          <w:spacing w:val="-1"/>
          <w:sz w:val="24"/>
          <w:szCs w:val="24"/>
        </w:rPr>
        <w:t>достопримечательностями Родины и др.</w:t>
      </w:r>
    </w:p>
    <w:p w:rsidR="00410B27" w:rsidRPr="00703034" w:rsidRDefault="00830D5A" w:rsidP="00703034">
      <w:pPr>
        <w:pStyle w:val="afb"/>
        <w:ind w:firstLine="709"/>
        <w:jc w:val="both"/>
        <w:rPr>
          <w:rFonts w:ascii="Times New Roman" w:hAnsi="Times New Roman"/>
          <w:color w:val="auto"/>
          <w:spacing w:val="-1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Материал ориентирован на </w:t>
      </w:r>
      <w:r w:rsidRPr="00703034">
        <w:rPr>
          <w:rStyle w:val="Zag110"/>
          <w:rFonts w:ascii="Times New Roman" w:hAnsi="Times New Roman"/>
          <w:color w:val="auto"/>
          <w:sz w:val="24"/>
          <w:szCs w:val="24"/>
        </w:rPr>
        <w:t>воспитание и развитие качеств личности, отвечающих задачам построения российского гражданского общества на основе принципов толерантности, диалога культур и взаимоуважения внутри многонационального, поликультурного общества.</w:t>
      </w:r>
    </w:p>
    <w:p w:rsidR="00410B27" w:rsidRPr="00703034" w:rsidRDefault="00830D5A" w:rsidP="00703034">
      <w:pPr>
        <w:pStyle w:val="afb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Четвертая тема – </w:t>
      </w:r>
      <w:r w:rsidRPr="00703034">
        <w:rPr>
          <w:rFonts w:ascii="Times New Roman" w:hAnsi="Times New Roman"/>
          <w:b/>
          <w:color w:val="auto"/>
          <w:sz w:val="24"/>
          <w:szCs w:val="24"/>
        </w:rPr>
        <w:t>«Татар дөньясы»</w:t>
      </w:r>
      <w:r w:rsidRPr="00703034">
        <w:rPr>
          <w:rFonts w:ascii="Times New Roman" w:hAnsi="Times New Roman"/>
          <w:color w:val="auto"/>
          <w:sz w:val="24"/>
          <w:szCs w:val="24"/>
        </w:rPr>
        <w:t xml:space="preserve"> («</w:t>
      </w:r>
      <w:r w:rsidRPr="00703034">
        <w:rPr>
          <w:rFonts w:ascii="Times New Roman" w:hAnsi="Times New Roman"/>
          <w:b/>
          <w:color w:val="auto"/>
          <w:sz w:val="24"/>
          <w:szCs w:val="24"/>
        </w:rPr>
        <w:t>Мир татарского народа</w:t>
      </w:r>
      <w:r w:rsidRPr="00703034">
        <w:rPr>
          <w:rFonts w:ascii="Times New Roman" w:hAnsi="Times New Roman"/>
          <w:color w:val="auto"/>
          <w:sz w:val="24"/>
          <w:szCs w:val="24"/>
        </w:rPr>
        <w:t>»). Внимание акцентируется на следующих темах: декоративное убранство татарского дома, татарский архитектурный орнамент и др.</w:t>
      </w:r>
    </w:p>
    <w:p w:rsidR="00410B27" w:rsidRPr="00703034" w:rsidRDefault="00830D5A" w:rsidP="00703034">
      <w:pPr>
        <w:pStyle w:val="3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 xml:space="preserve">Тема способствует формированию гражданской позиции и национально-культурной идентичности, а также умения воспринимать татарскую культуру в контексте эволюции мировой культуры. </w:t>
      </w:r>
    </w:p>
    <w:p w:rsidR="00410B27" w:rsidRPr="00703034" w:rsidRDefault="00830D5A" w:rsidP="00703034">
      <w:pPr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lastRenderedPageBreak/>
        <w:t>Речь. Речевое общение и культура речи. Текст</w:t>
      </w:r>
    </w:p>
    <w:p w:rsidR="00410B27" w:rsidRPr="00703034" w:rsidRDefault="00830D5A" w:rsidP="00703034">
      <w:pPr>
        <w:jc w:val="center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(2 группа)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Говорение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Диалогическая речь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Совершенствование диалогической речи в рамках изучаемого предметного содержания речи в ситуациях официального и неофициального общения. Выражение и обоснование личной точки зрения. Умение запрашивать информацию в пределах изученной тематики. Разъяснение и уточнение необходимой информации. 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Монологическая речь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Совершенствование умения формулировать несложные связные высказывания в рамках изученных тем. Умение передавать основное содержание текстов. Умение кратко высказываться с опорой на нелинейный текст (таблицы, диаграммы, расписание и т. п.). Умение описывать изображение без опоры и с опорой на ключевые слова/план/вопросы. 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Слушание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кинофильмов) монологического и диалогического характера с нормативным произношением в рамках изученной тематики. Выборочное понимание деталей несложных аудио- и видеотекстов различных жанров монологического и диалогического характера. 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Чтение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Совершенствование умения читать (вслух и про себя) и понимать простые аутентичные тексты различных стилей (публицистического, художественного, разговорного) и жанров (рассказов, газетных статей, рекламных объявлений, брошюр, проспектов). Использование различных видов чтения (ознакомительное, изучающее, поисковое, просмотровое) в зависимости от учебной задачи. Умение отделять в прочитанных текстах главную информацию от второстепенной, выявлять наиболее значимые факты, выражать свое отношение к прочитанному. 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Письменная речь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Составление связных текстов в рамках изученной тематики. Умение писать личное (электронное) письмо, заполнять анкету, письменно излагать сведения о себе. Умение описывать явления, события. Умение письменно выражать свою точку зрения в форме рассуждения, приводя аргументы и примеры.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Языковые навыки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Фонетическая сторона речи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i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Умение выражать модальные значения, чувства и эмоции с помощью интонации. Умение четко произносить отдельные звуки, ударные и безударные слоги, слова, словосочетания, предложения и связные тексты. 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Лексическая сторона речи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i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Употребление в речи лексических единиц в рамках изученной тематики; наиболее распространенных устойчивых словосочетаний, оценочной лексики; наиболее распространенных аналитических глаголов; различных средств связи для обеспечения целостности высказывания.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Грамматическая сторона речи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Употребление в речи основных синтаксических конструкций в соответствии с коммуникативной задачей; коммуникативных типов предложений, как сложных (сложносочиненных, сложноподчиненных), так и простых. Распознавание в устной и письменной коммуникации различных частей речи.</w:t>
      </w:r>
    </w:p>
    <w:p w:rsidR="00410B27" w:rsidRPr="00703034" w:rsidRDefault="00830D5A" w:rsidP="00703034">
      <w:pPr>
        <w:jc w:val="center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(1 группа)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Говорение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i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Диалогическая речь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i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Умение </w:t>
      </w:r>
      <w:r w:rsidRPr="00703034">
        <w:rPr>
          <w:rFonts w:ascii="Times New Roman" w:hAnsi="Times New Roman"/>
          <w:color w:val="auto"/>
          <w:szCs w:val="24"/>
          <w:highlight w:val="white"/>
        </w:rPr>
        <w:t>грамотно формулировать</w:t>
      </w:r>
      <w:r w:rsidRPr="00703034">
        <w:rPr>
          <w:rFonts w:ascii="Times New Roman" w:hAnsi="Times New Roman"/>
          <w:color w:val="auto"/>
          <w:szCs w:val="24"/>
        </w:rPr>
        <w:t xml:space="preserve"> вопросы для интервью. Умение кратко комментировать точку зрения другого человека. 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Монологическая речь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Умение предоставлять фактическую информацию. Умение детально высказываться по широкому кругу вопросов, в том числе поясняя свою точку зрения. Умение делать ясный, логично выстроенный доклад.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lastRenderedPageBreak/>
        <w:t>Слушание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Совершенствование умения понимать на слух основное содержание аудио- и видеотекстов различных жанров (радио- и телепрограмм, записей, кинофильмов; объявлений по громкоговорителю – информации, правил, предупреждений) монологического и диалогического характера с нормативным произношением в рамках изученной тематики. Умение в общих чертах следить за основными моментами долгой дискуссии или доклада.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Чтение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Умение читать и понимать аутентичные тексты различных стилей (публицистического, художественного, разговорного, научного, официально-делового). Изучающее чтение в целях полного понимания информации.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Письмо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Написание отзыва на фильм или книгу. Умение письменно сообщать свое мнение по поводу фактической информации в рамках изученной тематики. Написание текстов на широкий спектр тем, которые включают аргументы, развернутые рассуждения, примеры и выводы.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Языковые навыки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Лексическая сторона речи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Употребление в речи свободных сочетаний слов и фразеологизмов. Использование в речи устойчивых выражений и фраз в рамках изученной тематики.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Грамматическая сторона речи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Употребление в речи основных синтаксических конструкций в соответствии с коммуникативной задачей; коммуникативных типов предложений, как сложных (сложносочиненных, сложноподчиненных), так и простых; различных союзов, послелогов и других средств связи; в устной и письменной коммуникации различных частей речи. </w:t>
      </w:r>
    </w:p>
    <w:p w:rsidR="00410B27" w:rsidRPr="00703034" w:rsidRDefault="00830D5A" w:rsidP="00703034">
      <w:pPr>
        <w:pStyle w:val="Default"/>
        <w:ind w:firstLine="709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Текст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Понятие о тексте, его основные признаки (деление на значимые взаимосвязанные части). Тема, идея и микротема текста. 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Анализ текста с учетом его тематики, основной идеи и структуры. Создание текстов, различных по жанру и стилям с соблюдением соответствующих норм (последовательность, взаимосвязь частей, соответствие выбранной теме). </w:t>
      </w:r>
    </w:p>
    <w:p w:rsidR="00410B27" w:rsidRPr="00703034" w:rsidRDefault="00830D5A" w:rsidP="00703034">
      <w:pPr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Язык, общие сведения о языке, разделы науки о языке</w:t>
      </w:r>
    </w:p>
    <w:p w:rsidR="00410B27" w:rsidRPr="00703034" w:rsidRDefault="00830D5A" w:rsidP="00703034">
      <w:pPr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10 класс (2 группа)</w:t>
      </w:r>
    </w:p>
    <w:p w:rsidR="00410B27" w:rsidRPr="00703034" w:rsidRDefault="00830D5A" w:rsidP="00703034">
      <w:pPr>
        <w:pStyle w:val="Default"/>
        <w:ind w:firstLine="708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Фонетика. Орфоэпия. Графика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Повторение и совершенствование материала, пройденного в предыдущих классах.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Система гласных и согласных звуков в татарском языке. Изменения гласных и согласных. Транскрибирование слов. Ударение. Интонация. Орфоэпия. Орфография и ее принципы. </w:t>
      </w:r>
    </w:p>
    <w:p w:rsidR="00410B27" w:rsidRPr="00703034" w:rsidRDefault="00830D5A" w:rsidP="00703034">
      <w:pPr>
        <w:pStyle w:val="Default"/>
        <w:ind w:firstLine="708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Лексикология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Повторение и дополнение материала, пройденного в предыдущих классах.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Лексическое значение слова. Многозначность слова. Прямое и переносное значение слов.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Лексический анализ слова.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Фразеологизмы. 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  <w:highlight w:val="white"/>
        </w:rPr>
      </w:pPr>
      <w:r w:rsidRPr="00703034">
        <w:rPr>
          <w:rFonts w:ascii="Times New Roman" w:hAnsi="Times New Roman"/>
          <w:color w:val="auto"/>
          <w:szCs w:val="24"/>
          <w:highlight w:val="white"/>
        </w:rPr>
        <w:t xml:space="preserve">Пословицы, поговорки, крылатые выражения. 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Лексикография. </w:t>
      </w:r>
    </w:p>
    <w:p w:rsidR="00410B27" w:rsidRPr="00703034" w:rsidRDefault="00830D5A" w:rsidP="00703034">
      <w:pPr>
        <w:pStyle w:val="Default"/>
        <w:ind w:left="707" w:firstLine="2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Морфемика и словообразование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Повторение и совершенствование материала, пройденного в предыдущих классах.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Особенности морфемного строя татарского языка. Способы словообразования. Разбор слова по составу.</w:t>
      </w:r>
    </w:p>
    <w:p w:rsidR="00410B27" w:rsidRPr="00703034" w:rsidRDefault="00830D5A" w:rsidP="00703034">
      <w:pPr>
        <w:pStyle w:val="Default"/>
        <w:ind w:firstLine="709"/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11 класс (2 группа)</w:t>
      </w:r>
    </w:p>
    <w:p w:rsidR="00410B27" w:rsidRPr="00703034" w:rsidRDefault="00830D5A" w:rsidP="00703034">
      <w:pPr>
        <w:pStyle w:val="Default"/>
        <w:ind w:firstLine="709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Грамматика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Повторение и совершенствование материала, пройденного в предыдущих классах.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Понятие о грамматике. Разделы грамматики. 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Морфология. Повторение частей речи в татарском языке. Морфологический разбор частей речи. </w:t>
      </w:r>
    </w:p>
    <w:p w:rsidR="00410B27" w:rsidRPr="00703034" w:rsidRDefault="00830D5A" w:rsidP="00703034">
      <w:pPr>
        <w:pStyle w:val="Default"/>
        <w:ind w:firstLine="708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Синтаксис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Повторение и дополнение материала, пройденного в предыдущих классах.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lastRenderedPageBreak/>
        <w:t>Основные синтаксические единицы (словосочетание и предложение). Синтаксис простого и сложного предложения. Синтаксический разбор простого предложения.</w:t>
      </w:r>
    </w:p>
    <w:p w:rsidR="00410B27" w:rsidRPr="00703034" w:rsidRDefault="00830D5A" w:rsidP="00703034">
      <w:pPr>
        <w:pStyle w:val="Default"/>
        <w:ind w:firstLine="708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Пунктуация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Пунктуационная норма современного татарского языка. Постановка знаков препинания в сложных предложениях, при однородных и обособленных членах предложений, обращениях, вводных и модальных словах в татарском языке.</w:t>
      </w:r>
    </w:p>
    <w:p w:rsidR="00410B27" w:rsidRPr="00703034" w:rsidRDefault="00830D5A" w:rsidP="00703034">
      <w:pPr>
        <w:pStyle w:val="Default"/>
        <w:ind w:firstLine="708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 xml:space="preserve">Стилистика 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Функциональные стили татарского литературного языка (научный, официально-деловой, разговорный, художественный, публицистический). Их особенности.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Сфера применения научного стиля.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Языковые признаки художественного стиля. </w:t>
      </w:r>
    </w:p>
    <w:p w:rsidR="00410B27" w:rsidRPr="00703034" w:rsidRDefault="00830D5A" w:rsidP="00703034">
      <w:pPr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10 класс (1 группа)</w:t>
      </w:r>
    </w:p>
    <w:p w:rsidR="00410B27" w:rsidRPr="00703034" w:rsidRDefault="00830D5A" w:rsidP="00703034">
      <w:pPr>
        <w:ind w:firstLine="708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Фонетика. Орфоэпия. Графика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Повторение и совершенствование материала, пройденного в предыдущих классах.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Общее понятие о фонетике и орфоэпии. Звук и фонема. Сравнительный анализ системы гласных и согласных звуков в татарском и русском языках. Постановка ударения в татарском языке. Работа с интонацией. 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Общие сведения о графике и орфографии. Орфографические принципы татарского языка. 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Орфоэпические нормы татарского языка. </w:t>
      </w:r>
    </w:p>
    <w:p w:rsidR="00410B27" w:rsidRPr="00703034" w:rsidRDefault="00830D5A" w:rsidP="00703034">
      <w:pPr>
        <w:ind w:firstLine="708"/>
        <w:rPr>
          <w:rFonts w:ascii="Times New Roman" w:hAnsi="Times New Roman"/>
          <w:i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 xml:space="preserve">Лексикология 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Повторение и совершенствование материала, пройденного в предыдущих классах.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Слово как основная единица языка. Лексическое значение слова. Однозначные и многозначные слова. Тюрко-татарские и заимствованные слова. Словарный состав татарского языка. 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Особенности употребления фразеологизмов в речи. Увеличение лексического и фразеологического состава татарского языка в условиях двуязычия. </w:t>
      </w:r>
      <w:r w:rsidRPr="00703034">
        <w:rPr>
          <w:rFonts w:ascii="Times New Roman" w:hAnsi="Times New Roman"/>
          <w:color w:val="auto"/>
          <w:szCs w:val="24"/>
          <w:highlight w:val="white"/>
        </w:rPr>
        <w:t>Пословицы, поговорки, крылатые выражения.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Лексический анализ слова. </w:t>
      </w:r>
    </w:p>
    <w:p w:rsidR="00410B27" w:rsidRPr="00703034" w:rsidRDefault="00410B27" w:rsidP="00703034">
      <w:pPr>
        <w:ind w:firstLine="708"/>
        <w:rPr>
          <w:rFonts w:ascii="Times New Roman" w:hAnsi="Times New Roman"/>
          <w:b/>
          <w:color w:val="auto"/>
          <w:szCs w:val="24"/>
        </w:rPr>
      </w:pPr>
    </w:p>
    <w:p w:rsidR="00410B27" w:rsidRPr="00703034" w:rsidRDefault="00410B27" w:rsidP="00703034">
      <w:pPr>
        <w:ind w:firstLine="708"/>
        <w:rPr>
          <w:rFonts w:ascii="Times New Roman" w:hAnsi="Times New Roman"/>
          <w:b/>
          <w:color w:val="auto"/>
          <w:szCs w:val="24"/>
        </w:rPr>
      </w:pPr>
    </w:p>
    <w:p w:rsidR="00410B27" w:rsidRPr="00703034" w:rsidRDefault="00830D5A" w:rsidP="00703034">
      <w:pPr>
        <w:ind w:firstLine="708"/>
        <w:rPr>
          <w:rFonts w:ascii="Times New Roman" w:hAnsi="Times New Roman"/>
          <w:i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Морфемика (морфемный строй языка) и словообразование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Повторение и совершенствование материала, пройденного в предыдущих классах.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Морфема как минимальная значимая единица языка. Способы словообразования в татарском языке. Морфемный и словообразовательный анализ. 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Понятие об этимологии.</w:t>
      </w:r>
    </w:p>
    <w:p w:rsidR="00410B27" w:rsidRPr="00703034" w:rsidRDefault="00830D5A" w:rsidP="00703034">
      <w:pPr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11 класс (2 группа)</w:t>
      </w:r>
    </w:p>
    <w:p w:rsidR="00410B27" w:rsidRPr="00703034" w:rsidRDefault="00830D5A" w:rsidP="00703034">
      <w:pPr>
        <w:ind w:firstLine="708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Общие сведения о татарском языке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Язык и речь. История письменности татарского языка. Роль языка в жизни человека и общества. Литературный язык и диалект. Основные диалекты татарского языка. Формы существования татарского языка: разговорная речь, территориальные и социальные диалекты. </w:t>
      </w:r>
    </w:p>
    <w:p w:rsidR="00410B27" w:rsidRPr="00703034" w:rsidRDefault="00830D5A" w:rsidP="00703034">
      <w:pPr>
        <w:ind w:firstLine="708"/>
        <w:rPr>
          <w:rFonts w:ascii="Times New Roman" w:hAnsi="Times New Roman"/>
          <w:i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Морфология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Повторение и совершенствование материала, пройденного в предыдущих классах: части речи как лексико-грамматические разряды слов; классификация частей речи; взаимодействие частей речи. Морфологический анализ слова. </w:t>
      </w:r>
    </w:p>
    <w:p w:rsidR="00410B27" w:rsidRPr="00703034" w:rsidRDefault="00830D5A" w:rsidP="00703034">
      <w:pPr>
        <w:ind w:firstLine="708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Синтаксис</w:t>
      </w:r>
    </w:p>
    <w:p w:rsidR="00410B27" w:rsidRPr="00703034" w:rsidRDefault="00830D5A" w:rsidP="00703034">
      <w:pPr>
        <w:ind w:firstLine="709"/>
        <w:jc w:val="both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Повторение и дополнение материала, пройденного в предыдущих классах: словосочетание и предложение. Синтаксическая связь в предложении. Главные и второстепенные члены предложения. Виды простых предложений. Виды сложных предложений. Строение сложноподчиненных предложений в татарском и русском языках. Синтаксический анализ. </w:t>
      </w:r>
    </w:p>
    <w:p w:rsidR="00410B27" w:rsidRPr="00703034" w:rsidRDefault="00830D5A" w:rsidP="00703034">
      <w:pPr>
        <w:ind w:firstLine="708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 xml:space="preserve">Пунктуация </w:t>
      </w:r>
    </w:p>
    <w:p w:rsidR="00410B27" w:rsidRPr="00703034" w:rsidRDefault="00830D5A" w:rsidP="00703034">
      <w:pPr>
        <w:pStyle w:val="Default"/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Пунктуационно-смысловой отрезок. Пунктуационные нормы татарского языка. Постановка знаков препинания в сложных предложениях, при однородных и обособленных членах предложений, обращениях, вводных и модальных словах в татарском языке.</w:t>
      </w:r>
    </w:p>
    <w:p w:rsidR="009724C2" w:rsidRPr="00703034" w:rsidRDefault="009724C2" w:rsidP="00703034">
      <w:pPr>
        <w:pStyle w:val="10"/>
        <w:spacing w:before="0" w:line="240" w:lineRule="auto"/>
        <w:ind w:left="709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711BED" w:rsidRPr="00703034" w:rsidRDefault="00711BED" w:rsidP="00703034">
      <w:pPr>
        <w:rPr>
          <w:rFonts w:ascii="Times New Roman" w:hAnsi="Times New Roman"/>
          <w:color w:val="auto"/>
          <w:szCs w:val="24"/>
        </w:rPr>
      </w:pPr>
    </w:p>
    <w:p w:rsidR="00711BED" w:rsidRPr="00703034" w:rsidRDefault="00711BED" w:rsidP="00703034">
      <w:pPr>
        <w:rPr>
          <w:rFonts w:ascii="Times New Roman" w:hAnsi="Times New Roman"/>
          <w:color w:val="auto"/>
          <w:szCs w:val="24"/>
        </w:rPr>
      </w:pPr>
    </w:p>
    <w:p w:rsidR="00711BED" w:rsidRPr="00703034" w:rsidRDefault="00711BED" w:rsidP="00703034">
      <w:pPr>
        <w:rPr>
          <w:rFonts w:ascii="Times New Roman" w:hAnsi="Times New Roman"/>
          <w:color w:val="auto"/>
          <w:szCs w:val="24"/>
        </w:rPr>
      </w:pPr>
    </w:p>
    <w:p w:rsidR="00711BED" w:rsidRPr="00703034" w:rsidRDefault="00711BED" w:rsidP="00703034">
      <w:pPr>
        <w:rPr>
          <w:rFonts w:ascii="Times New Roman" w:hAnsi="Times New Roman"/>
          <w:color w:val="auto"/>
          <w:szCs w:val="24"/>
        </w:rPr>
      </w:pPr>
    </w:p>
    <w:p w:rsidR="00711BED" w:rsidRPr="00703034" w:rsidRDefault="00711BED" w:rsidP="00703034">
      <w:pPr>
        <w:rPr>
          <w:rFonts w:ascii="Times New Roman" w:hAnsi="Times New Roman"/>
          <w:color w:val="auto"/>
          <w:szCs w:val="24"/>
        </w:rPr>
      </w:pPr>
    </w:p>
    <w:p w:rsidR="00410B27" w:rsidRPr="00703034" w:rsidRDefault="00830D5A" w:rsidP="00703034">
      <w:pPr>
        <w:pStyle w:val="10"/>
        <w:spacing w:before="0" w:line="240" w:lineRule="auto"/>
        <w:ind w:left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ТЕМАТИЧЕСКОЕ ПЛАНИРОВАНИЕ</w:t>
      </w:r>
    </w:p>
    <w:p w:rsidR="00410B27" w:rsidRPr="00703034" w:rsidRDefault="00830D5A" w:rsidP="00703034">
      <w:pPr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(2 группа)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2"/>
        <w:gridCol w:w="413"/>
        <w:gridCol w:w="1962"/>
        <w:gridCol w:w="1122"/>
        <w:gridCol w:w="5112"/>
      </w:tblGrid>
      <w:tr w:rsidR="00703034" w:rsidRPr="00703034" w:rsidTr="009724C2">
        <w:trPr>
          <w:trHeight w:val="501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Блок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Темы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B27" w:rsidRPr="00703034" w:rsidRDefault="00830D5A" w:rsidP="00703034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Кол-во часов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B27" w:rsidRPr="00703034" w:rsidRDefault="00830D5A" w:rsidP="00703034">
            <w:pPr>
              <w:widowControl w:val="0"/>
              <w:ind w:firstLine="21"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Характеристики основных видов деятельности обучающихся</w:t>
            </w:r>
          </w:p>
        </w:tc>
      </w:tr>
      <w:tr w:rsidR="00703034" w:rsidRPr="00703034" w:rsidTr="009724C2">
        <w:trPr>
          <w:trHeight w:val="190"/>
          <w:jc w:val="center"/>
        </w:trPr>
        <w:tc>
          <w:tcPr>
            <w:tcW w:w="101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widowControl w:val="0"/>
              <w:ind w:firstLine="21"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10 класс</w:t>
            </w:r>
          </w:p>
        </w:tc>
      </w:tr>
      <w:tr w:rsidR="00703034" w:rsidRPr="00703034" w:rsidTr="009724C2">
        <w:trPr>
          <w:trHeight w:val="253"/>
          <w:jc w:val="center"/>
        </w:trPr>
        <w:tc>
          <w:tcPr>
            <w:tcW w:w="3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«Мин» («Я»)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8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widowControl w:val="0"/>
              <w:ind w:firstLine="21"/>
              <w:jc w:val="both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60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Фонетика</w:t>
            </w: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left="-142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Повторение изученного в 5-9 классах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5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Знать систему гласных и согласных звуков татарского языка.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изменения в системе гласных и согласных звуков.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Распознавать ударение в татарском языке.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Работать с интонацией.</w:t>
            </w:r>
          </w:p>
        </w:tc>
      </w:tr>
      <w:tr w:rsidR="00703034" w:rsidRPr="00703034" w:rsidTr="009724C2">
        <w:trPr>
          <w:trHeight w:val="543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Гласные и согласные звуки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435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Ударение. Интонация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788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Орфография</w:t>
            </w:r>
          </w:p>
          <w:p w:rsidR="00410B27" w:rsidRPr="00703034" w:rsidRDefault="00410B27" w:rsidP="00703034">
            <w:pPr>
              <w:ind w:left="-142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left="-142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left="-142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left="-142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Орфографические принципы татарского языка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  <w:highlight w:val="yellow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Формулировать представление о графике и орфографии.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Применять орфографические принципы татарского языка на практике.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Применять изученные орфографические правила в письменной речи.</w:t>
            </w:r>
          </w:p>
        </w:tc>
      </w:tr>
      <w:tr w:rsidR="00703034" w:rsidRPr="00703034" w:rsidTr="009724C2">
        <w:trPr>
          <w:trHeight w:val="578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Сочинение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  <w:highlight w:val="yellow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1000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left="-142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Орфоэпия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Орфоэпия как раздел науки о языке. Понятие о нормах орфоэпии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Применять орфоэпические нормы татарского языка на практике.</w:t>
            </w:r>
          </w:p>
        </w:tc>
      </w:tr>
      <w:tr w:rsidR="00703034" w:rsidRPr="00703034" w:rsidTr="009724C2">
        <w:trPr>
          <w:trHeight w:val="528"/>
          <w:jc w:val="center"/>
        </w:trPr>
        <w:tc>
          <w:tcPr>
            <w:tcW w:w="3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«Тирә-як, көнкүреш» («Мир вокруг меня»)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6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1100"/>
          <w:jc w:val="center"/>
        </w:trPr>
        <w:tc>
          <w:tcPr>
            <w:tcW w:w="19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Лексикология</w:t>
            </w: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Фразеологизмы.</w:t>
            </w:r>
          </w:p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Фразеологические обороты в татарском языке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5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Различать свободные сочетания слов и фразеологизмы.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Объяснять значение фразеологизмов.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Проводить параллель между фразеологизмами в татарском языке и в русском.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Распознавать особенности употребления фразеологизмов в речи.</w:t>
            </w:r>
          </w:p>
        </w:tc>
      </w:tr>
      <w:tr w:rsidR="00703034" w:rsidRPr="00703034" w:rsidTr="009724C2">
        <w:trPr>
          <w:trHeight w:val="788"/>
          <w:jc w:val="center"/>
        </w:trPr>
        <w:tc>
          <w:tcPr>
            <w:tcW w:w="1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Особенности употребления фразеологизмов в речи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85"/>
          <w:jc w:val="center"/>
        </w:trPr>
        <w:tc>
          <w:tcPr>
            <w:tcW w:w="1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Проектная работа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85"/>
          <w:jc w:val="center"/>
        </w:trPr>
        <w:tc>
          <w:tcPr>
            <w:tcW w:w="1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Диктант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30"/>
          <w:jc w:val="center"/>
        </w:trPr>
        <w:tc>
          <w:tcPr>
            <w:tcW w:w="3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«Туган җирем» («Моя Родина»)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9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489"/>
          <w:jc w:val="center"/>
        </w:trPr>
        <w:tc>
          <w:tcPr>
            <w:tcW w:w="19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Лексикология</w:t>
            </w: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lastRenderedPageBreak/>
              <w:t>Лексическое значение слова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Распознавать лексическое значение слова.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Распознавать однозначные и многозначные слова.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Распознавать слова с прямым и переносным значением.</w:t>
            </w:r>
          </w:p>
          <w:p w:rsidR="00410B27" w:rsidRPr="00703034" w:rsidRDefault="00830D5A" w:rsidP="00703034">
            <w:pPr>
              <w:pStyle w:val="a9"/>
              <w:spacing w:beforeAutospacing="0" w:afterAutospacing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слова тюрко-татарского происхождения и заимствования.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Иметь общее представление о лексикографии.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lastRenderedPageBreak/>
              <w:t>Пользоваться различными видами словарей (синонимов, антонимов, иностранных слов, фразеологизмов).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  <w:highlight w:val="white"/>
              </w:rPr>
              <w:t>Объяснять смысл, заключенный в пословицах, поговорках, крылатых выражениях.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Проводить лексический анализ слова.</w:t>
            </w:r>
          </w:p>
          <w:p w:rsidR="00410B27" w:rsidRPr="00703034" w:rsidRDefault="00410B27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19"/>
          <w:jc w:val="center"/>
        </w:trPr>
        <w:tc>
          <w:tcPr>
            <w:tcW w:w="1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Полисемия и система значений слова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1127"/>
          <w:jc w:val="center"/>
        </w:trPr>
        <w:tc>
          <w:tcPr>
            <w:tcW w:w="1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Слова тюрко-татарского происхождения и заимствования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71"/>
          <w:jc w:val="center"/>
        </w:trPr>
        <w:tc>
          <w:tcPr>
            <w:tcW w:w="1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Изложение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815"/>
          <w:jc w:val="center"/>
        </w:trPr>
        <w:tc>
          <w:tcPr>
            <w:tcW w:w="1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Словари различных типов и их использование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70"/>
          <w:jc w:val="center"/>
        </w:trPr>
        <w:tc>
          <w:tcPr>
            <w:tcW w:w="1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  <w:highlight w:val="white"/>
              </w:rPr>
              <w:t>Пословицы, поговорки, крылатые выражения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97"/>
          <w:jc w:val="center"/>
        </w:trPr>
        <w:tc>
          <w:tcPr>
            <w:tcW w:w="1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  <w:highlight w:val="white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Лексический анализ слова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408"/>
          <w:jc w:val="center"/>
        </w:trPr>
        <w:tc>
          <w:tcPr>
            <w:tcW w:w="19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Тест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698"/>
          <w:jc w:val="center"/>
        </w:trPr>
        <w:tc>
          <w:tcPr>
            <w:tcW w:w="3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«Татар дөньясы» («Мир татарского народа»)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11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790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Морфемика</w:t>
            </w:r>
          </w:p>
          <w:p w:rsidR="00410B27" w:rsidRPr="00703034" w:rsidRDefault="00830D5A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и словообразование</w:t>
            </w:r>
          </w:p>
          <w:p w:rsidR="00410B27" w:rsidRPr="00703034" w:rsidRDefault="00410B27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Способы словообразования в татарском языке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5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Характеризовать способы словообразования в татарском языке.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Образовывать новые слова путем сложения основ, сокращения слов.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Образовывать новые слова при помощи аффиксов.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Проводить разбор слова по составу.</w:t>
            </w:r>
          </w:p>
        </w:tc>
      </w:tr>
      <w:tr w:rsidR="00703034" w:rsidRPr="00703034" w:rsidTr="009724C2">
        <w:trPr>
          <w:trHeight w:val="557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Образование новых слов при помощи аффиксов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190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Сочинение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53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Разбор слова по составу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90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Речь, речевое общение и культура речи</w:t>
            </w:r>
          </w:p>
          <w:p w:rsidR="00410B27" w:rsidRPr="00703034" w:rsidRDefault="00410B27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Работа с текстом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5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Понимать детали несложных аудио- и видеотекстов различных жанров монологического и диалогического характера.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Использовать различные виды чтения (ознакомительное, изучающее, поисковое, просмотровое) в зависимости от коммуникативной задачи.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Инициировать, поддерживать и заканчивать беседу без подготовки.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Формулировать несложные связные высказывания в рамках изученных тем.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Пересказывать тексты.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Кратко высказываться с опорой на нелинейный текст (таблицы, диаграммы, расписание и т. п.)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Составлять связные тексты в рамках изученной тематики.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Описывать явления, события.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Создавать устные и письменные высказывания, монологические и диалогические тексты определенных жанров (тезисы, выступления, сообщения, сочинения).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Соблюдать в речевой практике основные орфоэпические, лексические, грамматические, стилистические, орфографические и пунктуационные нормы татарского литературного языка.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Выражать модальные значения, чувства и эмоции с помощью интонации.</w:t>
            </w:r>
          </w:p>
        </w:tc>
      </w:tr>
      <w:tr w:rsidR="00703034" w:rsidRPr="00703034" w:rsidTr="009724C2">
        <w:trPr>
          <w:trHeight w:val="550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Составление текста-описания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1052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Эссе на тему «Кем я хочу быть?»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25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Итого: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34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34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25"/>
          <w:jc w:val="center"/>
        </w:trPr>
        <w:tc>
          <w:tcPr>
            <w:tcW w:w="101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11 класс (2 группа)</w:t>
            </w:r>
          </w:p>
        </w:tc>
      </w:tr>
      <w:tr w:rsidR="00703034" w:rsidRPr="00703034" w:rsidTr="009724C2">
        <w:trPr>
          <w:trHeight w:val="325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«Мин» («Я»)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8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both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72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firstLine="21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Морфология</w:t>
            </w: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left="33"/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Разделы грамматики: морфология, синтаксис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Дать понятие о грамматике, разделах грамматики.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Классифицировать части речи (самостоятельные и служебные части речи).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  <w:highlight w:val="white"/>
              </w:rPr>
              <w:t>Выявлять стилистическую окраску парных форм превосходной степени прилагательных.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 xml:space="preserve">Составлять предложения с дробными числительными. 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Употреблять в роли послеложных слов имена, выражающие пространственные и временные отношения.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Правильно употреблять в речи повторяющиеся союзы «ни … ни» («не … не»), «я … я» («или … или»), «әле... әле»(«то... то») и др.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Проводить морфологический разбор частей речи.</w:t>
            </w:r>
          </w:p>
        </w:tc>
      </w:tr>
      <w:tr w:rsidR="00703034" w:rsidRPr="00703034" w:rsidTr="009724C2">
        <w:trPr>
          <w:trHeight w:val="1874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left="3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Самостоятельные части речи. Имя существительное. Имя прилагательное. Местоимение. Имя числительное. Глагол. Наречие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20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Служебные части речи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16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Морфологический разбор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05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Диктант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25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ind w:firstLine="21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«Тирә-як, көнкүреш» («Мир вокруг меня»)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8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both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482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Синтаксис</w:t>
            </w: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Словосочетание и предложение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Распознавать словосочетание и предложение.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главные и второстепенные члены предложения.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Составлять двусоставные и односоставные назывные предложения.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 xml:space="preserve">Определять распространенные и нераспростратенные, полные и неполные предложения. 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Проводить синтаксический разбор простого предложения.</w:t>
            </w:r>
          </w:p>
        </w:tc>
      </w:tr>
      <w:tr w:rsidR="00703034" w:rsidRPr="00703034" w:rsidTr="009724C2">
        <w:trPr>
          <w:trHeight w:val="787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Главные и второстепенные члены предложения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02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Виды простых предложений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71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Синтаксический разбор простого предложения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98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Проектная работа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26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Сочинение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25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«Туган җирем» («Моя Родина»)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8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03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Синтаксис</w:t>
            </w: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Сложносочиненные предложения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Отличать сложносочиненные и сложноподчиненные предложения.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Распознавать виды сложносочиненных предложений: союзные и бессоюзные.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Ставить знаки препинания в бессоюзных предложениях.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 xml:space="preserve">Определять грамматические основы в сложных предложениях. 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виды сложноподчиненных предложений по структуре.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 xml:space="preserve">Преобразовывать синтетические предложения в аналитические. 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Ставить знаки препинания в сложных предложениях.</w:t>
            </w:r>
          </w:p>
        </w:tc>
      </w:tr>
      <w:tr w:rsidR="00703034" w:rsidRPr="00703034" w:rsidTr="009724C2">
        <w:trPr>
          <w:trHeight w:val="530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Союзные и бессоюзные предложения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16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Сложноподчиненные предложения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85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Сочинение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842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Синтетические сложноподчиненные предложения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828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Аналитические сложноподчиненные предложения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29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Знаки препинания в сложных предложениях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86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Тест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25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«Татар дөньясы» («Мир татарского народа»)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9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1105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Стилистика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 xml:space="preserve">Функциональные стили. Научный стиль. </w:t>
            </w:r>
          </w:p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Официально-деловой стиль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функциональные стили татарского литературного языка.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Выявлять особенности стилей речи.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сферу применения научного стиля.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 xml:space="preserve">Преобладать официально-деловой лексикой. 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черты разговорного стиля.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 xml:space="preserve">Перечислять языковые признаки художественного стиля. 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  <w:highlight w:val="yellow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Проводить разбор примеров публицистического стиля.</w:t>
            </w:r>
          </w:p>
        </w:tc>
      </w:tr>
      <w:tr w:rsidR="00703034" w:rsidRPr="00703034" w:rsidTr="009724C2">
        <w:trPr>
          <w:trHeight w:val="299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 xml:space="preserve"> Разговорный стиль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58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 xml:space="preserve">Художественный стиль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09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Публицистический стиль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49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Изложение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39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Речь, речевое общение и культура речи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Работа с текстом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5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Ссовершенствовать умения чтения и понимать простые аутентичные тексты различных жанров (рассказов, газетных статей, рекламных объявлений, брошюр, проспектов).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Отделять в прочитанных текстах главную информацию от второстепенной, выявлять наиболее значимые факты, выражать свое отношение к прочитанному.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Совершенствовать диалогическую речь в рамках изучаемого предметного содержания речи в ситуациях официального и неофициального общения.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Выражать и аргументировать личную точку зрения, давать оценку.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Употреблять в речи основные синтаксические конструкции в соответствии с коммуникативной задачей; коммуникативные типы предложений, как сложных (сложносочиненных, сложноподчиненных), так и простых.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Распознавать в устной и письменной коммуникации различные части речи.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Писать личное (электронное) письмо, заполнять анкету, письменно излагать сведения о себе.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Письменно выражать свою точку зрения в форме рассуждения, приводя аргументы и примеры.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Использовать языковые средства адекватно цели общения и речевой ситуации.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Оценивать собственную и чужую речь с позиции соответствия языковым нормам.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Использовать в речи устойчивые выражения и фразы в рамках изученной тематики.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Распознавать и употреблять лексические единицы.</w:t>
            </w:r>
          </w:p>
        </w:tc>
      </w:tr>
      <w:tr w:rsidR="00703034" w:rsidRPr="00703034" w:rsidTr="009724C2">
        <w:trPr>
          <w:trHeight w:val="576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Составление деловых бумаг личного характера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25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Итого: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33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:rsidR="00410B27" w:rsidRPr="00703034" w:rsidRDefault="00830D5A" w:rsidP="00703034">
      <w:pPr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(1 группа)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2"/>
        <w:gridCol w:w="2804"/>
        <w:gridCol w:w="1122"/>
        <w:gridCol w:w="4755"/>
      </w:tblGrid>
      <w:tr w:rsidR="00703034" w:rsidRPr="00703034" w:rsidTr="009724C2">
        <w:trPr>
          <w:trHeight w:val="601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lastRenderedPageBreak/>
              <w:t>Блок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Темы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Кол-во часов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B27" w:rsidRPr="00703034" w:rsidRDefault="00830D5A" w:rsidP="00703034">
            <w:pPr>
              <w:widowControl w:val="0"/>
              <w:ind w:firstLine="21"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Характеристики основных видов деятельности обучающихся</w:t>
            </w:r>
          </w:p>
        </w:tc>
      </w:tr>
      <w:tr w:rsidR="00703034" w:rsidRPr="00703034" w:rsidTr="009724C2">
        <w:trPr>
          <w:trHeight w:val="295"/>
          <w:jc w:val="center"/>
        </w:trPr>
        <w:tc>
          <w:tcPr>
            <w:tcW w:w="10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widowControl w:val="0"/>
              <w:ind w:firstLine="21"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10 класс</w:t>
            </w:r>
          </w:p>
        </w:tc>
      </w:tr>
      <w:tr w:rsidR="00703034" w:rsidRPr="00703034" w:rsidTr="009724C2">
        <w:trPr>
          <w:trHeight w:val="313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«Мин» («Я»)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7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widowControl w:val="0"/>
              <w:ind w:firstLine="21"/>
              <w:jc w:val="both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86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left="-108" w:firstLine="21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Фонетика</w:t>
            </w: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left="-142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Повторение изученного в 5-9 классах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Сопоставлять систему гласных и согласных звуков в татарском и русском языках.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звук и фонему.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Распознавать виды ударения в татарском языке.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Работать с интонацией.</w:t>
            </w:r>
          </w:p>
          <w:p w:rsidR="00410B27" w:rsidRPr="00703034" w:rsidRDefault="00410B27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1141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Сопоставление гласных и согласных звуков татарского и русского языков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17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Звук и фонема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17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Ударение. Интонация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63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Орфография</w:t>
            </w:r>
          </w:p>
          <w:p w:rsidR="00410B27" w:rsidRPr="00703034" w:rsidRDefault="00410B27" w:rsidP="00703034">
            <w:pPr>
              <w:ind w:left="-108" w:firstLine="21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Графика и орфография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Формулировать представление о графике и орфографии.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Применять орфографические принципы татарского языка на практике.</w:t>
            </w:r>
          </w:p>
        </w:tc>
      </w:tr>
      <w:tr w:rsidR="00703034" w:rsidRPr="00703034" w:rsidTr="009724C2">
        <w:trPr>
          <w:trHeight w:val="271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left="-108" w:firstLine="21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Орфоэпия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Орфоэпия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Применять орфоэпические нормы татарского языка на практике.</w:t>
            </w:r>
          </w:p>
        </w:tc>
      </w:tr>
      <w:tr w:rsidR="00703034" w:rsidRPr="00703034" w:rsidTr="009724C2">
        <w:trPr>
          <w:trHeight w:val="267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left="3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Сочинение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28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ind w:left="-108" w:firstLine="21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«Тирә-як, көнкүреш» («Мир вокруг меня»)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8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widowControl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489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Лексикология</w:t>
            </w: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Слово – основная единица языка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Характеризовать слово как основную единицу языка.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Соблюдать лексические нормы татарского языка.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Распознавать многозначные слова, связанные между собой по сходству или по смежности.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Объяснять значения выражений со словами во вторичном значении.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слова тюрко-татарского происхождения в русском языке.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наиболее актуальные причины иноязычных заимствований и возникновения новых слов.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Уместно использовать в речи иноязычные слова.</w:t>
            </w:r>
          </w:p>
        </w:tc>
      </w:tr>
      <w:tr w:rsidR="00703034" w:rsidRPr="00703034" w:rsidTr="009724C2">
        <w:trPr>
          <w:trHeight w:val="298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Проектная работа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25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Лексическое значение слова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638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Однозначные и многозначные слова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802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Слова в прямом и переносном значении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795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Слова тюрко-татарского происхождения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53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Заимствованные слова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92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Диктант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41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«Туган җирем» («Моя Родина»)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8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pStyle w:val="a9"/>
              <w:spacing w:beforeAutospacing="0" w:afterAutospacing="0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779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Лексикология</w:t>
            </w: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lastRenderedPageBreak/>
              <w:t>Фразеологизмы: значения и употребление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Распознавать особенности употребления фразеологизмов в речи.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увеличение лексического и фразеологического состава татарского языка в условиях двуязычия.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Проводить параллель между фразеологизмами в татарском языке и в русском.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Формулировать понятие об этимологии.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происхождение татарских слов.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Работать с этимологическим словарем татарского языка.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  <w:highlight w:val="white"/>
              </w:rPr>
              <w:lastRenderedPageBreak/>
              <w:t>Определять значение пословиц, поговорок, крылатых выражений и правильно употреблять их в речи.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Проводить лексический анализ слова.</w:t>
            </w:r>
          </w:p>
        </w:tc>
      </w:tr>
      <w:tr w:rsidR="00703034" w:rsidRPr="00703034" w:rsidTr="009724C2">
        <w:trPr>
          <w:trHeight w:val="1657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Увеличение лексического и фразеологического состава татарского языка в условиях двуязычия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17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Этимология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17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Сочинение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815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  <w:highlight w:val="white"/>
              </w:rPr>
              <w:t>Пословицы, поговорки, крылатые выражения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57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  <w:highlight w:val="white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Лексический анализ слова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67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Изложение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415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«Татар дөньясы» («Мир татарского народа»)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11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pStyle w:val="afb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3034" w:rsidRPr="00703034" w:rsidTr="009724C2">
        <w:trPr>
          <w:trHeight w:val="298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Морфемика</w:t>
            </w:r>
          </w:p>
          <w:p w:rsidR="00410B27" w:rsidRPr="00703034" w:rsidRDefault="00830D5A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и словообразование</w:t>
            </w: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Морфемика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Формулировать общие сведения о строении и образовании слов, морфеме как минимальной значимой единице языка.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Характеризовать способы словообразования в татарском языке.</w:t>
            </w:r>
          </w:p>
          <w:p w:rsidR="00410B27" w:rsidRPr="00703034" w:rsidRDefault="00830D5A" w:rsidP="00703034">
            <w:pPr>
              <w:pStyle w:val="afb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Образовывать новые слова путем, присоединения словообразующих аффиксов, сложения основ, сокращения слов.</w:t>
            </w:r>
          </w:p>
          <w:p w:rsidR="00410B27" w:rsidRPr="00703034" w:rsidRDefault="00830D5A" w:rsidP="00703034">
            <w:pPr>
              <w:pStyle w:val="afb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слова, образованные морфолого-синтаксическим способом словообразования.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Проводитьморфемный и словообразовательный анализ слов.</w:t>
            </w:r>
          </w:p>
        </w:tc>
      </w:tr>
      <w:tr w:rsidR="00703034" w:rsidRPr="00703034" w:rsidTr="009724C2">
        <w:trPr>
          <w:trHeight w:val="516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Способы словообразования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828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Морфемный и словообразовательный анализ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84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Тест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70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Речь, речевое общение и культура речи</w:t>
            </w:r>
          </w:p>
          <w:p w:rsidR="00410B27" w:rsidRPr="00703034" w:rsidRDefault="00410B27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pStyle w:val="a9"/>
              <w:spacing w:beforeAutospacing="0" w:afterAutospacing="0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pStyle w:val="a9"/>
              <w:spacing w:beforeAutospacing="0" w:afterAutospacing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Работа с текстом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4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Следить за основными моментами долгой дискуссии или доклада.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Читать в целях полного понимания информации.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Предоставлять фактическую информацию.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Делать ясный, логично выстроенный доклад.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Употреблять в речи лексические единицы в рамках изученной тематики; наиболее распространенные устойчивые словосочетания, оценочную лексику; наиболее распространенные аналитические глаголы; различные средства связи для обеспечения целостности высказывания.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Писать отзывы на фильм или книгу.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Соблюдать культуру научного и делового общения в письменной форме.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Оценивать стилистические ресурсы языка.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Соблюдать культуру чтения, говорения, слушания и письма.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Оценивать эстетическую сторону речевого высказывания при анализе текстов.</w:t>
            </w:r>
          </w:p>
        </w:tc>
      </w:tr>
      <w:tr w:rsidR="00703034" w:rsidRPr="00703034" w:rsidTr="009724C2">
        <w:trPr>
          <w:trHeight w:val="380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Составление отзыва на фильм (книгу)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638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Работа с информацией из различных источников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25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Итого: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34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25"/>
          <w:jc w:val="center"/>
        </w:trPr>
        <w:tc>
          <w:tcPr>
            <w:tcW w:w="10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11 класс (1 группа)</w:t>
            </w:r>
          </w:p>
        </w:tc>
      </w:tr>
      <w:tr w:rsidR="00703034" w:rsidRPr="00703034" w:rsidTr="009724C2">
        <w:trPr>
          <w:trHeight w:val="325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«Мин» («Я»)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8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495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Лексикология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История письменности татарского языка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4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этапы истории письменности татарского языка.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роль языка в жизни человека и общества.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lastRenderedPageBreak/>
              <w:t>Распознавать литературный язык и диалект.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Распознавать формы существования татарского языка: разговорная речь, территориальные и социальные диалекты.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Выявлять особенности западного (мишарского), казанского (среднего) и восточного (сибирско-татарского) диалектов.</w:t>
            </w:r>
          </w:p>
        </w:tc>
      </w:tr>
      <w:tr w:rsidR="00703034" w:rsidRPr="00703034" w:rsidTr="009724C2">
        <w:trPr>
          <w:trHeight w:val="516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Литературный язык и диалект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747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Место татарского языка в группе тюркских языков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43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Диалекты татарского языка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80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Изложение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25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«Тирә-як, көнкүреш» («Мир вокруг меня»)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7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494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Морфология</w:t>
            </w: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Классификация частей речи.</w:t>
            </w:r>
          </w:p>
          <w:p w:rsidR="00410B27" w:rsidRPr="00703034" w:rsidRDefault="00830D5A" w:rsidP="00703034">
            <w:pPr>
              <w:ind w:left="33"/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Самостоятельные части речи. Имя существительное. Имя прилагательное. Местоимение. Имя числительное. Глагол. Наречие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4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Классифицировать части речи (самостоятельные и служебные).Характеризовать взаимодействие частей речи.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случаи субстантивации прилагательных и имен действий.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Выявлять стилистическую окраску парных форм превосходной степени прилагательных.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 xml:space="preserve">Составлять предложения с дробными числительными. 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Образовывать аналитические формы глаголов с формой деепричастия -ып/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-еп/-п.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Употреблять в роли послеложных слов имена, выражающие пространственные и временные отношения.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сочинительные и подчинительные союзы и союзные слова.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Правильно употреблять в речи повторяющиеся союзы.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Проводить морфологический анализ слова.</w:t>
            </w:r>
          </w:p>
        </w:tc>
      </w:tr>
      <w:tr w:rsidR="00703034" w:rsidRPr="00703034" w:rsidTr="009724C2">
        <w:trPr>
          <w:trHeight w:val="258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left="3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Проектная работа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01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Служебные части речи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31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Изложение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29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Морфологический анализ слова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85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Сочинение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25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«Туган җирем» («Моя Родина»)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11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775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830D5A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Синтаксис</w:t>
            </w: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Синтаксическая связь в словосочетании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Распознавать словосочетание и предложение.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синтаксическую связь в предложении, главные и второстепенные члены предложения, виды простых и сложных предложений.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Составлять односоставные глагольные и именные предложения.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Распознавать виды сложносочиненных предложений: союзные и бессоюзные.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 xml:space="preserve">Определять грамматические основы в сложных предложениях. 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виды сложноподчиненных предложений по структуре.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 xml:space="preserve">Преобразовывать синтетические предложения в аналитические. 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Ставить знаки препинания в сложных предложениях.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Сопоставлять строение сложноподчиненных предложений в татарском и русском языках.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Проводить синтаксический анализ.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Применять пунктуационные нормы татарского языка.</w:t>
            </w:r>
          </w:p>
          <w:p w:rsidR="00410B27" w:rsidRPr="00703034" w:rsidRDefault="00410B27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  <w:p w:rsidR="00410B27" w:rsidRPr="00703034" w:rsidRDefault="00410B27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71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Синтаксическая связь в предложении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894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Главные и второстепенные члены предложения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53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Виды простых предложений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44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Сочинение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1087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Односоставные глагольные и именные предложения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774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Виды сложноподчиненных предложений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1371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Строение сложноподчиненных предложений в татарском и русском языках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43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Синтаксический анализ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760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Знаки препинания в сложных предложениях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96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Диктант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325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ind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«Татар дөньясы» («Мир татарского народа»)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7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85"/>
          <w:jc w:val="center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Речь, речевое общение и культура речи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Язык и речь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Различать язык и речь.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Формулировать понятие о тексте, его основных признаках (деление на значимые взаимосвязанные части).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Определять тему, идею и микротему текста.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Использовать знание основных признаков текста и особенностей функционально-смысловых типов речи в практике его создания.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Анализировать текст с учетом его тематики, основной идеи и структуры.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Создавать тексты, различные по жанру и стилю с соблюдением соответствующих норм (последовательность, взаимосвязь частей, соответствие выбранной теме).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Понимать на слух основное содержание аудио- и видеотекстов различных жанров (радио- и телепрограмм, записей, кинофильмов; объявлений по громкоговорителю – информации, правил, предупреждений) монологического и диалогического характера с нормативным произношением в рамках изученной тематики.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Читать и понимать аутентичные тексты различных стилей (публицистического, художественного, разговорного, научного, официально-делового) и жанров (рассказов, газетных статей, рекламных объявлений, брошюр, проспектов).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Отделять в прочитанных текстах главную информацию от второстепенной, выявлять наиболее значимые факты, выражать свое отношение к прочитанному.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Готовить интервью.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Кратко комментировать точку зрения другого человека.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Детально высказываться по широкому кругу вопросов, в том числе поясняя свою точку зрения.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Употреблять в речи основные синтаксические конструкции в соответствии с коммуникативной задачей; коммуникативные типы предложений; различные союзы, послелоги и другие средства связи.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Письменно сообщать свое мнение по поводу фактической информации в рамках изученной тематики.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Писать тексты с четкой структурой, включающие аргументы, развернутые рассуждения, примеры и выводы, на широкий спектр тем.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Правильно использовать лексические и грамматические средства связи предложений при построении текста.</w:t>
            </w:r>
          </w:p>
          <w:p w:rsidR="00410B27" w:rsidRPr="00703034" w:rsidRDefault="00830D5A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Оценивать собственную и чужую речь с позиции соответствия языковым нормам.</w:t>
            </w:r>
          </w:p>
        </w:tc>
      </w:tr>
      <w:tr w:rsidR="00703034" w:rsidRPr="00703034" w:rsidTr="009724C2">
        <w:trPr>
          <w:trHeight w:val="285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Общие сведения о синтаксисе текста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85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Тексты разных функциональных разновидностей языка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285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Анализ текста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5812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Повторение изученного.</w:t>
            </w:r>
          </w:p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Тест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9724C2">
        <w:trPr>
          <w:trHeight w:val="4778"/>
          <w:jc w:val="center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410B27" w:rsidRPr="00703034" w:rsidTr="009724C2">
        <w:trPr>
          <w:trHeight w:val="325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Итого: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830D5A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33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7" w:rsidRPr="00703034" w:rsidRDefault="00410B27" w:rsidP="00703034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:rsidR="00711BED" w:rsidRPr="00703034" w:rsidRDefault="00711BED" w:rsidP="00703034">
      <w:pPr>
        <w:pStyle w:val="ad"/>
        <w:keepNext/>
        <w:keepLines/>
        <w:spacing w:after="0" w:line="240" w:lineRule="auto"/>
        <w:ind w:left="1066" w:hanging="357"/>
        <w:contextualSpacing w:val="0"/>
        <w:jc w:val="center"/>
        <w:outlineLvl w:val="0"/>
        <w:rPr>
          <w:rFonts w:ascii="Times New Roman" w:hAnsi="Times New Roman"/>
          <w:b/>
          <w:color w:val="auto"/>
          <w:sz w:val="24"/>
          <w:szCs w:val="24"/>
        </w:rPr>
      </w:pPr>
    </w:p>
    <w:p w:rsidR="00711BED" w:rsidRPr="00703034" w:rsidRDefault="00711BED" w:rsidP="00703034">
      <w:pPr>
        <w:pStyle w:val="ad"/>
        <w:keepNext/>
        <w:keepLines/>
        <w:spacing w:after="0" w:line="240" w:lineRule="auto"/>
        <w:ind w:left="1066" w:hanging="357"/>
        <w:contextualSpacing w:val="0"/>
        <w:jc w:val="center"/>
        <w:outlineLvl w:val="0"/>
        <w:rPr>
          <w:rFonts w:ascii="Times New Roman" w:hAnsi="Times New Roman"/>
          <w:b/>
          <w:color w:val="auto"/>
          <w:sz w:val="24"/>
          <w:szCs w:val="24"/>
        </w:rPr>
      </w:pPr>
      <w:r w:rsidRPr="00703034">
        <w:rPr>
          <w:rFonts w:ascii="Times New Roman" w:hAnsi="Times New Roman"/>
          <w:b/>
          <w:color w:val="auto"/>
          <w:sz w:val="24"/>
          <w:szCs w:val="24"/>
        </w:rPr>
        <w:t>СИСТЕМА ОЦЕНКИ РЕЗУЛЬТАТОВ ОСВОЕНИЯ УЧЕБНОГО ПРЕДМЕТА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Система оценки достижения планируемых результатов освоения программы направлена на обеспечение качества образования и предполагает вовлеченность в оценочную деятельность, как учителей, так и обучающихся.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Система оценки достижения планируемых результатов предполагает комплексный подход к оценке результатов образования, позволяющий вести оценку достижения обучающимися трех групп результатов образования: личностных, метапредметных и предметных.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предметных результатов ведется каждым учителем в ходе процедур текущей, тематической, промежуточной и итоговой оценки, а также администрацией образовательнойорганизации в ходе внутреннего мониторинга учебных достижений.</w:t>
      </w:r>
    </w:p>
    <w:p w:rsidR="00711BED" w:rsidRPr="00703034" w:rsidRDefault="00711BED" w:rsidP="00703034">
      <w:pPr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Критерии оценивания устных ответов обучающихся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Устные ответы обучающихся предполагают монологическую и диалогическую формы. Правильность речи монолога и диалога оценивается по одним и тем жекритериям.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Проверяются следующие навыки и уменияобучающихся:</w:t>
      </w:r>
    </w:p>
    <w:p w:rsidR="00711BED" w:rsidRPr="00703034" w:rsidRDefault="00711BED" w:rsidP="00703034">
      <w:pPr>
        <w:pStyle w:val="ad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понимать основную тему;</w:t>
      </w:r>
    </w:p>
    <w:p w:rsidR="00711BED" w:rsidRPr="00703034" w:rsidRDefault="00711BED" w:rsidP="00703034">
      <w:pPr>
        <w:pStyle w:val="ad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подбирать и упорядочивать необходимый для решения коммуникативной задачи материал (эпизод из собственного жизненного опыта, прочитанный или прослушанный текст, эпизод из кинофильма, рассказ другого человека и т. д.);</w:t>
      </w:r>
    </w:p>
    <w:p w:rsidR="00711BED" w:rsidRPr="00703034" w:rsidRDefault="00711BED" w:rsidP="00703034">
      <w:pPr>
        <w:pStyle w:val="ad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проявлять свое отношение к предмету высказывания, понимать возможность разных толкований этого вопроса;</w:t>
      </w:r>
    </w:p>
    <w:p w:rsidR="00711BED" w:rsidRPr="00703034" w:rsidRDefault="00711BED" w:rsidP="00703034">
      <w:pPr>
        <w:pStyle w:val="ad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проявлять определенный уровень творческой деятельности, при этом: трансформировать полученную информацию, воссоздавать ее сжато, выборочно, своими словами, изменяя форму изложения, стиль и т. д. соответственно замыслу высказывания;создавать оригинальный текст определенного стиля речи; аргументировать высказанные мысли, убедительно опровергать ошибочные доказательства; излагать материал выразительно, уместно, экономно, показывать богатство лексических и грамматических средств.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«5» ставится, если обучающийся понимает иполно, последовательно и правильно с точки зрения норм литературного татарского языка излагает изученный материал, дает правильное определение языковых понятий, может обосновать свою точку зрения, применить знания на практике, привести необходимые самостоятельно составленные примеры.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«4» ставится, если обучающийся дает ответ, удовлетворяющий тем же требованиям, что и для оценки «5», но допускает 1 ошибку, которую сам исправляет, и 1 недочет в последовательности и языковом оформлении излагаемого.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«3» ставится, если обучающийся обнаруживает знание и понимание основных положений данной темы, но излагает материал неполно и непоследовательно, допускает неточности в определении понятий или формулировке правил, ошибки в языковом оформлении излагаемого; не умеет достаточно глубоко и доказательно обосновать свои суждения и привести свои примеры.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«2» ставится, если обучающийся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излагает материал беспорядочнои неуверенно.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(«5», «4», «3») может ставиться не только за единовременный ответ (когда на проверку подготовки обучающегося отводится определенное время), но и за рассредоточенный во времени, то есть за сумму ответов, данных обучающимся на протяжении урока.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b/>
          <w:color w:val="auto"/>
          <w:szCs w:val="24"/>
        </w:rPr>
      </w:pP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Диктант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Диктант – одна из основных форм обучения школьников орфографии, пунктуации, стилистике и письменной речи. Диктант повышает внимание школьников, правильно организует мысли, учит самопроверке. Для диктанта целесообразно использовать связные тексты. Они должны отвечать нормам современного татарского литературного языка.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Примерный объем текста для диктанта: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10 класс(2 группа)</w:t>
      </w:r>
      <w:r w:rsidRPr="00703034">
        <w:rPr>
          <w:rFonts w:ascii="Times New Roman" w:hAnsi="Times New Roman"/>
          <w:color w:val="auto"/>
          <w:szCs w:val="24"/>
        </w:rPr>
        <w:t xml:space="preserve"> – 80–90 слов; 11 класс – 90–100 слов.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1</w:t>
      </w:r>
      <w:r w:rsidRPr="00703034">
        <w:rPr>
          <w:rFonts w:ascii="Times New Roman" w:hAnsi="Times New Roman"/>
          <w:b/>
          <w:color w:val="auto"/>
          <w:szCs w:val="24"/>
        </w:rPr>
        <w:t>0 класс(1 группа)</w:t>
      </w:r>
      <w:r w:rsidRPr="00703034">
        <w:rPr>
          <w:rFonts w:ascii="Times New Roman" w:hAnsi="Times New Roman"/>
          <w:color w:val="auto"/>
          <w:szCs w:val="24"/>
        </w:rPr>
        <w:t xml:space="preserve"> – 130–135 слов; 11 класс – 135–140 слов.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«5»</w:t>
      </w:r>
      <w:r w:rsidRPr="00703034">
        <w:rPr>
          <w:rFonts w:ascii="Times New Roman" w:hAnsi="Times New Roman"/>
          <w:b/>
          <w:color w:val="auto"/>
          <w:szCs w:val="24"/>
        </w:rPr>
        <w:t xml:space="preserve"> </w:t>
      </w:r>
      <w:r w:rsidRPr="00703034">
        <w:rPr>
          <w:rFonts w:ascii="Times New Roman" w:hAnsi="Times New Roman"/>
          <w:color w:val="auto"/>
          <w:szCs w:val="24"/>
        </w:rPr>
        <w:t>ставится за диктант, в котором нет ошибок, работа написана аккуратно, в соответствии с требованиями письма.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«4» ставится, если имеется 1 орфографическая и 1 пунктуационная ошибка или 1 орфографическая ошибка и 2 пунктуационные ошибки.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Оценка «3» ставится, если имеются 4 орфографические и 2 пунктуационные ошибки, или 3 орфографические и 4 пунктуационные ошибки, или 7 пунктуационных ошибок. 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«2» ставится, если имеется 6 орфографических и 6 пунктуационных ошибок или 5 орфографических и 7 пунктуационных ошибок.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Примечание: если к диктанту дано дополнительное грамматическое задание, объем текста уменьшается на 10–15 слов и ставится две оценки.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За дополнительное задание ставятся следующие оценки: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«5» ставится, если все задания выполнены правильно.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«4» ставится, если 2/3 части заданий выполнены правильно.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«3» ставится, если половина заданий выполнены правильно.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«2» ставится, если 1/3 часть выполнена правильно.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Сочинение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Обучающиеся в сочинениях должны показать следующие умения и навыки:</w:t>
      </w:r>
    </w:p>
    <w:p w:rsidR="00711BED" w:rsidRPr="00703034" w:rsidRDefault="00711BED" w:rsidP="00703034">
      <w:pPr>
        <w:pStyle w:val="ad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правильно составить план (с точки зрения содержания и стилистики);</w:t>
      </w:r>
    </w:p>
    <w:p w:rsidR="00711BED" w:rsidRPr="00703034" w:rsidRDefault="00711BED" w:rsidP="00703034">
      <w:pPr>
        <w:pStyle w:val="ad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раскрыть тему сочинения полностью;</w:t>
      </w:r>
    </w:p>
    <w:p w:rsidR="00711BED" w:rsidRPr="00703034" w:rsidRDefault="00711BED" w:rsidP="00703034">
      <w:pPr>
        <w:pStyle w:val="ad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правильно и убедительно изложить свои мысли с приведением фактов и логичным заключением.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При проверке сочинения нужно обратить внимание на такие элементы,как содержание, структура, последовательность излагаемых событий, словарный запас, правильное использование грамматических и орфографических правил и т. д. Также при оценке сочинения нужно обратить внимание на полное раскрытие темы, правильное использование материала, наличие/отсутствие подтверждающих фактов, многочисленные повторы.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При анализе языка сочинения нужно обратить внимание на использование языковых средств.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Нормы слов в сочинениях: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 xml:space="preserve">10 класс (2 группа) </w:t>
      </w:r>
      <w:r w:rsidRPr="00703034">
        <w:rPr>
          <w:rFonts w:ascii="Times New Roman" w:hAnsi="Times New Roman"/>
          <w:color w:val="auto"/>
          <w:szCs w:val="24"/>
        </w:rPr>
        <w:t>– 100–110 слов; 11 класс – 110–120 слов.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10 класс(1 группа)</w:t>
      </w:r>
      <w:r w:rsidRPr="00703034">
        <w:rPr>
          <w:rFonts w:ascii="Times New Roman" w:hAnsi="Times New Roman"/>
          <w:color w:val="auto"/>
          <w:szCs w:val="24"/>
        </w:rPr>
        <w:t xml:space="preserve"> – 160–170 слов; 11 класс – 170–180 слов.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За сочинение ставятся 2 оценки: за содержание и грамотность.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За содержание: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«5» ставится, если тема полностью раскрыта, показано личное отношение к теме, отбор лексического материала оправдан, языковой материал выбран правильно.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«4» ставится, если показано хорошее знание тематического материала, правильно выражены мысли, обобщения и выводы, сочинение написано на правильном литературном языке.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«3» ставится, если работа соответствует теме, но даны схематичные ответы, при изложении материала допущены некоторые неточности или нарушена последовательность изложения.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«2» ставится, если показано плохое знание темы сочинения.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За грамотность: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«5» ставится, если орфографически и пунктуационно работа оформлена правильно и без ошибок.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«4» ставится, если имеют 2 стилистические ошибки, не более 2 орфографических и 2 пунктуационных ошибок.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«3» ставится, если допущены 3 стилистические ошибки и не более 6 орфографических и пунктуационных ошибок.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«2» ставится, если имеются более 3 стилистических ошибок и более 6 орфографических и пунктуационных ошибок.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Изложение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Текст изложения должен отвечать обучающей, развивающей и воспитательной целям, содержание и язык текста изложения должны быть доступны школьникам.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Нормы слов в изложениях: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10 класс(2 группа)</w:t>
      </w:r>
      <w:r w:rsidRPr="00703034">
        <w:rPr>
          <w:rFonts w:ascii="Times New Roman" w:hAnsi="Times New Roman"/>
          <w:color w:val="auto"/>
          <w:szCs w:val="24"/>
        </w:rPr>
        <w:t xml:space="preserve"> – 105–110 слов; 11 класс – 110–120 слов.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10 класс (1 группа)</w:t>
      </w:r>
      <w:r w:rsidRPr="00703034">
        <w:rPr>
          <w:rFonts w:ascii="Times New Roman" w:hAnsi="Times New Roman"/>
          <w:color w:val="auto"/>
          <w:szCs w:val="24"/>
        </w:rPr>
        <w:t>– 115–125 слов; 11 класс – 125–135 слов.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Критерии оценивания изложения:</w:t>
      </w:r>
    </w:p>
    <w:p w:rsidR="00711BED" w:rsidRPr="00703034" w:rsidRDefault="00711BED" w:rsidP="00703034">
      <w:pPr>
        <w:pStyle w:val="ad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уровень понимания содержания текста;</w:t>
      </w:r>
    </w:p>
    <w:p w:rsidR="00711BED" w:rsidRPr="00703034" w:rsidRDefault="00711BED" w:rsidP="00703034">
      <w:pPr>
        <w:pStyle w:val="ad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передачасодержания текста;</w:t>
      </w:r>
    </w:p>
    <w:p w:rsidR="00711BED" w:rsidRPr="00703034" w:rsidRDefault="00711BED" w:rsidP="00703034">
      <w:pPr>
        <w:pStyle w:val="ad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последовательность основной мысли и связей между частями;</w:t>
      </w:r>
    </w:p>
    <w:p w:rsidR="00711BED" w:rsidRPr="00703034" w:rsidRDefault="00711BED" w:rsidP="00703034">
      <w:pPr>
        <w:pStyle w:val="ad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правильный выбор слов, составление правильных предложений, порядок и связи слов в предложениях, использование разнообразных предложений, составление предложений с прямой и косвенной речью;</w:t>
      </w:r>
    </w:p>
    <w:p w:rsidR="00711BED" w:rsidRPr="00703034" w:rsidRDefault="00711BED" w:rsidP="00703034">
      <w:pPr>
        <w:pStyle w:val="ad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положительные стороны языка изложения (слово, типы предложений, правильное использование словарного запаса);</w:t>
      </w:r>
    </w:p>
    <w:p w:rsidR="00711BED" w:rsidRPr="00703034" w:rsidRDefault="00711BED" w:rsidP="00703034">
      <w:pPr>
        <w:pStyle w:val="ad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орфографические, пунктуационные ошибки.</w:t>
      </w:r>
    </w:p>
    <w:p w:rsidR="00711BED" w:rsidRPr="00703034" w:rsidRDefault="00711BED" w:rsidP="00703034">
      <w:pPr>
        <w:pStyle w:val="ad"/>
        <w:spacing w:after="0" w:line="240" w:lineRule="auto"/>
        <w:ind w:left="709"/>
        <w:jc w:val="both"/>
        <w:rPr>
          <w:rFonts w:ascii="Times New Roman" w:hAnsi="Times New Roman"/>
          <w:color w:val="auto"/>
          <w:sz w:val="24"/>
          <w:szCs w:val="24"/>
        </w:rPr>
      </w:pPr>
      <w:r w:rsidRPr="00703034">
        <w:rPr>
          <w:rFonts w:ascii="Times New Roman" w:hAnsi="Times New Roman"/>
          <w:color w:val="auto"/>
          <w:sz w:val="24"/>
          <w:szCs w:val="24"/>
        </w:rPr>
        <w:t>За изложение ставятся 2 оценки: за содержание и грамотность.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За содержание: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«5» ставится, если правильно и последовательно воспроизведен авторский текст.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«4» ставится за работу, в которой незначительно нарушена последовательность изложения мыслей, имеется 1 фактическая или речевая неточность.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Оценка «3» ставится, если имеются некоторые отступления от авторского текста, допущены отдельные нарушения в последовательности изложения мыслей, обучающийся </w:t>
      </w:r>
      <w:r w:rsidRPr="00703034">
        <w:rPr>
          <w:rFonts w:ascii="Times New Roman" w:hAnsi="Times New Roman"/>
          <w:color w:val="auto"/>
          <w:szCs w:val="24"/>
          <w:highlight w:val="white"/>
        </w:rPr>
        <w:t>не всегда точно использует слова</w:t>
      </w:r>
      <w:r w:rsidRPr="00703034">
        <w:rPr>
          <w:rFonts w:ascii="Times New Roman" w:hAnsi="Times New Roman"/>
          <w:color w:val="auto"/>
          <w:szCs w:val="24"/>
        </w:rPr>
        <w:t>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«2» ставится, если имеются значительные отступления от авторского текста, главной части, основной мысли, пропускаются важные эпизоды, нарушена последовательность изложения мыслей, отсутствует связь между частями, отдельными предложениями, крайне однообразен словарь.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За грамотность: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«5» ставится, если отсутствуют орфографические и пунктуационные ошибки. В работе допустимо 1 исправление.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«4» ставится за работу, в которой имеется не более двух орфографических и одной пунктуационной ошибки и 1 исправление.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«3» ставится за работу, в которой имеется 3–5 орфографических и 1 пунктуационная ошибка и 1 исправление.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«2» ставится за 6 и более орфографических и 3–4 пунктуационные ошибки и 3–4 исправления.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Тест</w:t>
      </w:r>
    </w:p>
    <w:p w:rsidR="00711BED" w:rsidRPr="00703034" w:rsidRDefault="00711BED" w:rsidP="00703034">
      <w:pPr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«5» - получают учащиеся, справившиеся с работой 81-100  %;</w:t>
      </w:r>
    </w:p>
    <w:p w:rsidR="00711BED" w:rsidRPr="00703034" w:rsidRDefault="00711BED" w:rsidP="00703034">
      <w:pPr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«4» - ставится в том случае, если верные ответы составляют 51-80 % от общего количества;</w:t>
      </w:r>
    </w:p>
    <w:p w:rsidR="00711BED" w:rsidRPr="00703034" w:rsidRDefault="00711BED" w:rsidP="00703034">
      <w:pPr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«3» - соответствует работа, содержащая 36-50 % правильных ответов.</w:t>
      </w:r>
    </w:p>
    <w:p w:rsidR="00711BED" w:rsidRPr="00703034" w:rsidRDefault="00711BED" w:rsidP="00703034">
      <w:pPr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 «2» – менее  36%</w:t>
      </w:r>
    </w:p>
    <w:p w:rsidR="00711BED" w:rsidRPr="00703034" w:rsidRDefault="00711BED" w:rsidP="00703034">
      <w:pPr>
        <w:ind w:firstLine="709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Проектная работа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Style w:val="c10"/>
          <w:rFonts w:ascii="Times New Roman" w:hAnsi="Times New Roman"/>
          <w:color w:val="auto"/>
          <w:szCs w:val="24"/>
          <w:highlight w:val="white"/>
        </w:rPr>
        <w:t xml:space="preserve">Проектная деятельность является неотъемлемой частью образования. Она способствует повышению мотивации и эффективности учебной деятельности. </w:t>
      </w:r>
      <w:r w:rsidRPr="00703034">
        <w:rPr>
          <w:rFonts w:ascii="Times New Roman" w:hAnsi="Times New Roman"/>
          <w:color w:val="auto"/>
          <w:szCs w:val="24"/>
        </w:rPr>
        <w:t>Критерии оценивания (по баллам):</w:t>
      </w:r>
    </w:p>
    <w:p w:rsidR="00711BED" w:rsidRPr="00703034" w:rsidRDefault="00711BED" w:rsidP="00703034">
      <w:pPr>
        <w:numPr>
          <w:ilvl w:val="0"/>
          <w:numId w:val="29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обоснование выбора темы, соответствие содержания сформулированной теме, поставленным целям и задачам (от 1 до 3 баллов);</w:t>
      </w:r>
    </w:p>
    <w:p w:rsidR="00711BED" w:rsidRPr="00703034" w:rsidRDefault="00711BED" w:rsidP="00703034">
      <w:pPr>
        <w:numPr>
          <w:ilvl w:val="0"/>
          <w:numId w:val="29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владение грамотной речью (от 0 до 2 баллов);</w:t>
      </w:r>
    </w:p>
    <w:p w:rsidR="00711BED" w:rsidRPr="00703034" w:rsidRDefault="00711BED" w:rsidP="00703034">
      <w:pPr>
        <w:numPr>
          <w:ilvl w:val="0"/>
          <w:numId w:val="29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качество публичного выступления, владение материалом (от 1 до 3 баллов);</w:t>
      </w:r>
    </w:p>
    <w:p w:rsidR="00711BED" w:rsidRPr="00703034" w:rsidRDefault="00711BED" w:rsidP="00703034">
      <w:pPr>
        <w:numPr>
          <w:ilvl w:val="0"/>
          <w:numId w:val="29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качество представления проекта (от 1 до 3 баллов);</w:t>
      </w:r>
    </w:p>
    <w:p w:rsidR="00711BED" w:rsidRPr="00703034" w:rsidRDefault="00711BED" w:rsidP="00703034">
      <w:pPr>
        <w:widowControl w:val="0"/>
        <w:numPr>
          <w:ilvl w:val="0"/>
          <w:numId w:val="29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умение вести дискуссию, корректно защищать свои идеи (от 0 до 3 баллов);</w:t>
      </w:r>
    </w:p>
    <w:p w:rsidR="00711BED" w:rsidRPr="00703034" w:rsidRDefault="00711BED" w:rsidP="00703034">
      <w:pPr>
        <w:widowControl w:val="0"/>
        <w:numPr>
          <w:ilvl w:val="0"/>
          <w:numId w:val="29"/>
        </w:numPr>
        <w:tabs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дополнительный балл (за креативность) – 1 балл.</w:t>
      </w:r>
    </w:p>
    <w:p w:rsidR="00711BED" w:rsidRPr="00703034" w:rsidRDefault="00711BED" w:rsidP="00703034">
      <w:pPr>
        <w:widowControl w:val="0"/>
        <w:tabs>
          <w:tab w:val="left" w:pos="426"/>
          <w:tab w:val="left" w:pos="851"/>
          <w:tab w:val="left" w:pos="993"/>
        </w:tabs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 xml:space="preserve">Максимальное количество баллов – 15. </w:t>
      </w:r>
    </w:p>
    <w:p w:rsidR="00711BED" w:rsidRPr="00703034" w:rsidRDefault="00711BED" w:rsidP="00703034">
      <w:pPr>
        <w:widowControl w:val="0"/>
        <w:tabs>
          <w:tab w:val="left" w:pos="426"/>
          <w:tab w:val="left" w:pos="851"/>
          <w:tab w:val="left" w:pos="993"/>
        </w:tabs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«5» ставится, если обучающийся получает от 12 до 15 баллов.</w:t>
      </w:r>
    </w:p>
    <w:p w:rsidR="00711BED" w:rsidRPr="00703034" w:rsidRDefault="00711BED" w:rsidP="00703034">
      <w:pPr>
        <w:widowControl w:val="0"/>
        <w:tabs>
          <w:tab w:val="left" w:pos="426"/>
          <w:tab w:val="left" w:pos="851"/>
          <w:tab w:val="left" w:pos="993"/>
        </w:tabs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«4» ставится, если обучающийся получает от 10 до 12 баллов.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Оценка «3» ставится, если обучающийся получает от 7 до 10 баллов.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Неудовлетворительная оценка не выставляется.</w:t>
      </w:r>
    </w:p>
    <w:p w:rsidR="00711BED" w:rsidRPr="00703034" w:rsidRDefault="00711BED" w:rsidP="00703034">
      <w:pPr>
        <w:jc w:val="center"/>
        <w:rPr>
          <w:rFonts w:ascii="Times New Roman" w:hAnsi="Times New Roman"/>
          <w:b/>
          <w:color w:val="auto"/>
          <w:szCs w:val="24"/>
        </w:rPr>
      </w:pPr>
    </w:p>
    <w:p w:rsidR="00711BED" w:rsidRPr="00703034" w:rsidRDefault="00711BED" w:rsidP="00703034">
      <w:pPr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Выставление итоговой оценки</w:t>
      </w:r>
    </w:p>
    <w:p w:rsidR="00711BED" w:rsidRPr="00703034" w:rsidRDefault="00711BED" w:rsidP="00703034">
      <w:pPr>
        <w:ind w:firstLine="709"/>
        <w:jc w:val="both"/>
        <w:rPr>
          <w:rFonts w:ascii="Times New Roman" w:hAnsi="Times New Roman"/>
          <w:color w:val="auto"/>
          <w:szCs w:val="24"/>
        </w:rPr>
      </w:pPr>
      <w:r w:rsidRPr="00703034">
        <w:rPr>
          <w:rFonts w:ascii="Times New Roman" w:hAnsi="Times New Roman"/>
          <w:color w:val="auto"/>
          <w:szCs w:val="24"/>
        </w:rPr>
        <w:t>По итогам полугодия и в конце учебного года выставляется итоговая оценка. Эта оценка является интегрированной и учитывает подготовку и итоги работы обучающегося по всем аспектам родного татарского языка: знание теоретического материала, уровень навыков и умений, развитие речи, грамотность и т. д. При подведении итоговой оценки общая подготовка играет решающую роль. Вместе с тем для повышения мотивации обучающихся на учебных занятиях в течение учебного года необходимо учитывать текущую успеваемость (оценивание устных ответов, выполнение проверочных, самостоятельных и контрольных работ и т. д.). Для выставления итоговой оценки необходимо обращать внимание на оценивание результатов по орфографии, пунктуации, точности в использовании слов. В случае, если полугодовая письменная работа – диктант, сочинение, изложение – были выполнены на «2», то за полугодие не может быть выставлено «5».</w:t>
      </w:r>
    </w:p>
    <w:p w:rsidR="00711BED" w:rsidRPr="00703034" w:rsidRDefault="00711BED" w:rsidP="00703034">
      <w:pPr>
        <w:jc w:val="center"/>
        <w:rPr>
          <w:rFonts w:ascii="Times New Roman" w:hAnsi="Times New Roman"/>
          <w:b/>
          <w:color w:val="auto"/>
          <w:szCs w:val="24"/>
        </w:rPr>
      </w:pPr>
    </w:p>
    <w:p w:rsidR="00711BED" w:rsidRPr="00703034" w:rsidRDefault="00711BED" w:rsidP="00703034">
      <w:pPr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Виды работ и их количество по классам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79"/>
        <w:gridCol w:w="2639"/>
        <w:gridCol w:w="2827"/>
      </w:tblGrid>
      <w:tr w:rsidR="00703034" w:rsidRPr="00703034" w:rsidTr="00E4160B">
        <w:trPr>
          <w:trHeight w:val="266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Вид работы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10 класс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11 класс</w:t>
            </w:r>
          </w:p>
        </w:tc>
      </w:tr>
      <w:tr w:rsidR="00703034" w:rsidRPr="00703034" w:rsidTr="00E4160B">
        <w:trPr>
          <w:trHeight w:val="257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 xml:space="preserve">Диктант 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</w:tr>
      <w:tr w:rsidR="00703034" w:rsidRPr="00703034" w:rsidTr="00E4160B">
        <w:trPr>
          <w:trHeight w:val="266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Изложение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</w:tr>
      <w:tr w:rsidR="00703034" w:rsidRPr="00703034" w:rsidTr="00E4160B">
        <w:trPr>
          <w:trHeight w:val="257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Сочинение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</w:tr>
      <w:tr w:rsidR="00703034" w:rsidRPr="00703034" w:rsidTr="00E4160B">
        <w:trPr>
          <w:trHeight w:val="266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Тестирование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</w:tr>
      <w:tr w:rsidR="00703034" w:rsidRPr="00703034" w:rsidTr="00E4160B">
        <w:trPr>
          <w:trHeight w:val="266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Проект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</w:tr>
      <w:tr w:rsidR="00711BED" w:rsidRPr="00703034" w:rsidTr="00E4160B">
        <w:trPr>
          <w:trHeight w:val="266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 xml:space="preserve">Всего 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ED" w:rsidRPr="00703034" w:rsidRDefault="00711BED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</w:tr>
    </w:tbl>
    <w:p w:rsidR="00711BED" w:rsidRPr="00703034" w:rsidRDefault="00711BED" w:rsidP="00703034">
      <w:pPr>
        <w:pStyle w:val="ad"/>
        <w:keepNext/>
        <w:keepLines/>
        <w:spacing w:after="0" w:line="240" w:lineRule="auto"/>
        <w:ind w:left="-351"/>
        <w:contextualSpacing w:val="0"/>
        <w:jc w:val="center"/>
        <w:outlineLvl w:val="0"/>
        <w:rPr>
          <w:rFonts w:ascii="Times New Roman" w:hAnsi="Times New Roman"/>
          <w:b/>
          <w:color w:val="auto"/>
          <w:sz w:val="24"/>
          <w:szCs w:val="24"/>
        </w:rPr>
      </w:pPr>
    </w:p>
    <w:p w:rsidR="00711BED" w:rsidRPr="00703034" w:rsidRDefault="00711BED" w:rsidP="00703034">
      <w:pPr>
        <w:pStyle w:val="ad"/>
        <w:keepNext/>
        <w:keepLines/>
        <w:spacing w:after="0" w:line="240" w:lineRule="auto"/>
        <w:ind w:left="-351"/>
        <w:contextualSpacing w:val="0"/>
        <w:jc w:val="center"/>
        <w:outlineLvl w:val="0"/>
        <w:rPr>
          <w:rFonts w:ascii="Times New Roman" w:hAnsi="Times New Roman"/>
          <w:b/>
          <w:color w:val="auto"/>
          <w:sz w:val="24"/>
          <w:szCs w:val="24"/>
        </w:rPr>
      </w:pPr>
    </w:p>
    <w:p w:rsidR="00410B27" w:rsidRPr="00703034" w:rsidRDefault="00410B27" w:rsidP="00703034">
      <w:pPr>
        <w:rPr>
          <w:rFonts w:ascii="Times New Roman" w:hAnsi="Times New Roman"/>
          <w:color w:val="auto"/>
          <w:szCs w:val="24"/>
        </w:rPr>
      </w:pPr>
    </w:p>
    <w:p w:rsidR="00A91BCD" w:rsidRPr="00703034" w:rsidRDefault="00A91BCD" w:rsidP="00703034">
      <w:pPr>
        <w:rPr>
          <w:rFonts w:ascii="Times New Roman" w:hAnsi="Times New Roman"/>
          <w:color w:val="auto"/>
          <w:szCs w:val="24"/>
        </w:rPr>
      </w:pPr>
    </w:p>
    <w:p w:rsidR="00A91BCD" w:rsidRPr="00703034" w:rsidRDefault="00A91BCD" w:rsidP="00703034">
      <w:pPr>
        <w:rPr>
          <w:rFonts w:ascii="Times New Roman" w:hAnsi="Times New Roman"/>
          <w:color w:val="auto"/>
          <w:szCs w:val="24"/>
        </w:rPr>
      </w:pPr>
    </w:p>
    <w:p w:rsidR="00A91BCD" w:rsidRPr="00703034" w:rsidRDefault="00A91BCD" w:rsidP="00703034">
      <w:pPr>
        <w:rPr>
          <w:rFonts w:ascii="Times New Roman" w:hAnsi="Times New Roman"/>
          <w:color w:val="auto"/>
          <w:szCs w:val="24"/>
        </w:rPr>
      </w:pPr>
    </w:p>
    <w:p w:rsidR="00A91BCD" w:rsidRPr="00703034" w:rsidRDefault="00A91BCD" w:rsidP="00703034">
      <w:pPr>
        <w:rPr>
          <w:rFonts w:ascii="Times New Roman" w:hAnsi="Times New Roman"/>
          <w:color w:val="auto"/>
          <w:szCs w:val="24"/>
        </w:rPr>
      </w:pPr>
    </w:p>
    <w:p w:rsidR="00A91BCD" w:rsidRPr="00703034" w:rsidRDefault="00A91BCD" w:rsidP="00703034">
      <w:pPr>
        <w:rPr>
          <w:rFonts w:ascii="Times New Roman" w:hAnsi="Times New Roman"/>
          <w:color w:val="auto"/>
          <w:szCs w:val="24"/>
        </w:rPr>
      </w:pPr>
    </w:p>
    <w:p w:rsidR="00A91BCD" w:rsidRPr="00703034" w:rsidRDefault="00A91BCD" w:rsidP="00703034">
      <w:pPr>
        <w:rPr>
          <w:rFonts w:ascii="Times New Roman" w:hAnsi="Times New Roman"/>
          <w:color w:val="auto"/>
          <w:szCs w:val="24"/>
        </w:rPr>
      </w:pPr>
    </w:p>
    <w:p w:rsidR="00A91BCD" w:rsidRPr="00703034" w:rsidRDefault="00A91BCD" w:rsidP="00703034">
      <w:pPr>
        <w:rPr>
          <w:rFonts w:ascii="Times New Roman" w:hAnsi="Times New Roman"/>
          <w:color w:val="auto"/>
          <w:szCs w:val="24"/>
        </w:rPr>
      </w:pPr>
    </w:p>
    <w:p w:rsidR="00A91BCD" w:rsidRPr="00703034" w:rsidRDefault="00A91BCD" w:rsidP="00703034">
      <w:pPr>
        <w:rPr>
          <w:rFonts w:ascii="Times New Roman" w:hAnsi="Times New Roman"/>
          <w:color w:val="auto"/>
          <w:szCs w:val="24"/>
        </w:rPr>
      </w:pPr>
    </w:p>
    <w:p w:rsidR="00A91BCD" w:rsidRPr="00703034" w:rsidRDefault="00A91BCD" w:rsidP="00703034">
      <w:pPr>
        <w:rPr>
          <w:rFonts w:ascii="Times New Roman" w:hAnsi="Times New Roman"/>
          <w:color w:val="auto"/>
          <w:szCs w:val="24"/>
        </w:rPr>
      </w:pPr>
    </w:p>
    <w:p w:rsidR="00A91BCD" w:rsidRPr="00703034" w:rsidRDefault="00A91BCD" w:rsidP="00703034">
      <w:pPr>
        <w:rPr>
          <w:rFonts w:ascii="Times New Roman" w:hAnsi="Times New Roman"/>
          <w:color w:val="auto"/>
          <w:szCs w:val="24"/>
        </w:rPr>
      </w:pPr>
    </w:p>
    <w:p w:rsidR="00A91BCD" w:rsidRPr="00703034" w:rsidRDefault="00A91BCD" w:rsidP="00703034">
      <w:pPr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КАЛЕНДАРНО</w:t>
      </w:r>
      <w:r w:rsidR="003E35BA" w:rsidRPr="00703034">
        <w:rPr>
          <w:rFonts w:ascii="Times New Roman" w:hAnsi="Times New Roman"/>
          <w:b/>
          <w:color w:val="auto"/>
          <w:szCs w:val="24"/>
        </w:rPr>
        <w:t>-</w:t>
      </w:r>
      <w:r w:rsidRPr="00703034">
        <w:rPr>
          <w:rFonts w:ascii="Times New Roman" w:hAnsi="Times New Roman"/>
          <w:b/>
          <w:color w:val="auto"/>
          <w:szCs w:val="24"/>
        </w:rPr>
        <w:t>ТЕМАТИЧЕСКОЕ ПЛАНИРОВАНИЕ</w:t>
      </w:r>
    </w:p>
    <w:p w:rsidR="00703034" w:rsidRPr="00703034" w:rsidRDefault="00703034" w:rsidP="00703034">
      <w:pPr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10 класс</w:t>
      </w:r>
      <w:r w:rsidR="008D4A2A">
        <w:rPr>
          <w:rFonts w:ascii="Times New Roman" w:hAnsi="Times New Roman"/>
          <w:b/>
          <w:color w:val="auto"/>
          <w:szCs w:val="24"/>
        </w:rPr>
        <w:t xml:space="preserve"> группа1 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6252"/>
        <w:gridCol w:w="1129"/>
        <w:gridCol w:w="988"/>
        <w:gridCol w:w="1129"/>
      </w:tblGrid>
      <w:tr w:rsidR="00703034" w:rsidRPr="00703034" w:rsidTr="00703034">
        <w:trPr>
          <w:trHeight w:val="366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№</w:t>
            </w:r>
          </w:p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п/п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Темы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Кол-во часов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по плану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фактич.</w:t>
            </w:r>
          </w:p>
        </w:tc>
      </w:tr>
      <w:tr w:rsidR="00703034" w:rsidRPr="00703034" w:rsidTr="00703034">
        <w:trPr>
          <w:trHeight w:val="19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«Мин» («Я»)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174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Повторение изученного в 5-9 классах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695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Сопоставление гласных и согласных звуков татарского и русского языков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132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Звук и фонема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132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Ударение. Интонация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343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Графика и орфография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165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Орфоэпия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162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33"/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7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3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Сочинение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321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«Тирә-як, көнкүреш» («Мир вокруг меня»)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297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Слово – основная единица языка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181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9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Проектная работа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319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Лексическое значение слова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388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11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Однозначные и многозначные слова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488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12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Слова в прямом и переносном значении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484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13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Слова тюрко-татарского происхождения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215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14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Заимствованные слова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177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15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Диктант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329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«Туган җирем» («Моя Родина»)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474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16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Фразеологизмы: значения и употребление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1009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17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Увеличение лексического и фразеологического состава татарского языка в условиях двуязычия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132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18,19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Этимология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132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20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Сочинение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496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  <w:highlight w:val="white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  <w:highlight w:val="white"/>
              </w:rPr>
              <w:t>21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  <w:highlight w:val="white"/>
              </w:rPr>
              <w:t>Пословицы, поговорки, крылатые выражения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339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22,23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  <w:highlight w:val="white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Лексический анализ слова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223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24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Изложение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252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«Татар дөньясы» («Мир татарского народа»)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b/>
                <w:color w:val="auto"/>
                <w:szCs w:val="24"/>
              </w:rPr>
              <w:t>12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181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25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Морфемика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314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26,27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Способы словообразования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504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28,29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ind w:left="-108" w:right="-108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Морфемный и словообразовательный анализ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355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30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i/>
                <w:color w:val="auto"/>
                <w:szCs w:val="24"/>
              </w:rPr>
              <w:t>Тест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347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31,32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Работа с текстом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231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33,34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Составление отзыва на фильм (книгу)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703034">
        <w:trPr>
          <w:trHeight w:val="561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35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Работа с информацией из различных источников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034" w:rsidRPr="00703034" w:rsidRDefault="00703034" w:rsidP="007030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:rsidR="00703034" w:rsidRPr="00703034" w:rsidRDefault="00703034" w:rsidP="00703034">
      <w:pPr>
        <w:rPr>
          <w:rFonts w:ascii="Times New Roman" w:hAnsi="Times New Roman"/>
          <w:color w:val="auto"/>
          <w:szCs w:val="24"/>
        </w:rPr>
      </w:pPr>
    </w:p>
    <w:p w:rsidR="00A91BCD" w:rsidRPr="00703034" w:rsidRDefault="00A91BCD" w:rsidP="00703034">
      <w:pPr>
        <w:rPr>
          <w:rFonts w:ascii="Times New Roman" w:hAnsi="Times New Roman"/>
          <w:color w:val="auto"/>
          <w:szCs w:val="24"/>
        </w:rPr>
      </w:pPr>
    </w:p>
    <w:p w:rsidR="00A91BCD" w:rsidRPr="00703034" w:rsidRDefault="00A91BCD" w:rsidP="00703034">
      <w:pPr>
        <w:jc w:val="center"/>
        <w:rPr>
          <w:rFonts w:ascii="Times New Roman" w:hAnsi="Times New Roman"/>
          <w:b/>
          <w:color w:val="auto"/>
          <w:szCs w:val="24"/>
        </w:rPr>
      </w:pPr>
      <w:r w:rsidRPr="00703034">
        <w:rPr>
          <w:rFonts w:ascii="Times New Roman" w:hAnsi="Times New Roman"/>
          <w:b/>
          <w:color w:val="auto"/>
          <w:szCs w:val="24"/>
        </w:rPr>
        <w:t>11 класс (1 группа)</w:t>
      </w:r>
    </w:p>
    <w:tbl>
      <w:tblPr>
        <w:tblW w:w="107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7143"/>
        <w:gridCol w:w="992"/>
        <w:gridCol w:w="992"/>
        <w:gridCol w:w="986"/>
      </w:tblGrid>
      <w:tr w:rsidR="00703034" w:rsidRPr="00703034" w:rsidTr="00A91BCD">
        <w:trPr>
          <w:trHeight w:val="478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7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№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2415" w:right="2407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 xml:space="preserve">Тема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71" w:right="147" w:firstLine="81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Дата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(план)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73" w:right="146" w:firstLine="81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Дата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(факт)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23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Примечания</w:t>
            </w:r>
          </w:p>
        </w:tc>
      </w:tr>
      <w:tr w:rsidR="00703034" w:rsidRPr="00703034" w:rsidTr="00A91BCD">
        <w:trPr>
          <w:trHeight w:val="370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Грамматика.</w:t>
            </w:r>
            <w:r w:rsidRPr="00703034">
              <w:rPr>
                <w:rFonts w:ascii="Times New Roman" w:hAnsi="Times New Roman"/>
                <w:color w:val="auto"/>
                <w:spacing w:val="-4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Понятие</w:t>
            </w:r>
            <w:r w:rsidRPr="00703034">
              <w:rPr>
                <w:rFonts w:ascii="Times New Roman" w:hAnsi="Times New Roman"/>
                <w:color w:val="auto"/>
                <w:spacing w:val="-5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о</w:t>
            </w:r>
            <w:r w:rsidRPr="00703034">
              <w:rPr>
                <w:rFonts w:ascii="Times New Roman" w:hAnsi="Times New Roman"/>
                <w:color w:val="auto"/>
                <w:spacing w:val="-4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грамматике.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367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Разделы</w:t>
            </w:r>
            <w:r w:rsidRPr="00703034">
              <w:rPr>
                <w:rFonts w:ascii="Times New Roman" w:hAnsi="Times New Roman"/>
                <w:color w:val="auto"/>
                <w:spacing w:val="-6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грамматики.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236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Морфология.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Части</w:t>
            </w:r>
            <w:r w:rsidRPr="00703034">
              <w:rPr>
                <w:rFonts w:ascii="Times New Roman" w:hAnsi="Times New Roman"/>
                <w:color w:val="auto"/>
                <w:spacing w:val="-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речи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в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татарском</w:t>
            </w:r>
            <w:r w:rsidRPr="00703034">
              <w:rPr>
                <w:rFonts w:ascii="Times New Roman" w:hAnsi="Times New Roman"/>
                <w:color w:val="auto"/>
                <w:spacing w:val="-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языке.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468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Речь.</w:t>
            </w:r>
            <w:r w:rsidRPr="00703034">
              <w:rPr>
                <w:rFonts w:ascii="Times New Roman" w:hAnsi="Times New Roman"/>
                <w:color w:val="auto"/>
                <w:spacing w:val="-4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Речевая</w:t>
            </w:r>
            <w:r w:rsidRPr="00703034">
              <w:rPr>
                <w:rFonts w:ascii="Times New Roman" w:hAnsi="Times New Roman"/>
                <w:color w:val="auto"/>
                <w:spacing w:val="-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ситуация.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Развитие</w:t>
            </w:r>
            <w:r w:rsidRPr="00703034">
              <w:rPr>
                <w:rFonts w:ascii="Times New Roman" w:hAnsi="Times New Roman"/>
                <w:color w:val="auto"/>
                <w:spacing w:val="-4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монологической</w:t>
            </w:r>
          </w:p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речи.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275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tabs>
                <w:tab w:val="left" w:pos="2414"/>
                <w:tab w:val="left" w:pos="3297"/>
                <w:tab w:val="left" w:pos="4603"/>
              </w:tabs>
              <w:ind w:left="107" w:right="9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Морфологический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ab/>
              <w:t>разбор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ab/>
              <w:t>различных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ab/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>частей</w:t>
            </w:r>
            <w:r w:rsidRPr="00703034">
              <w:rPr>
                <w:rFonts w:ascii="Times New Roman" w:hAnsi="Times New Roman"/>
                <w:color w:val="auto"/>
                <w:spacing w:val="-57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речи.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464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Синтаксис.</w:t>
            </w:r>
            <w:r w:rsidRPr="00703034">
              <w:rPr>
                <w:rFonts w:ascii="Times New Roman" w:hAnsi="Times New Roman"/>
                <w:color w:val="auto"/>
                <w:spacing w:val="10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Основные</w:t>
            </w:r>
            <w:r w:rsidRPr="00703034">
              <w:rPr>
                <w:rFonts w:ascii="Times New Roman" w:hAnsi="Times New Roman"/>
                <w:color w:val="auto"/>
                <w:spacing w:val="65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синтаксические</w:t>
            </w:r>
            <w:r w:rsidRPr="00703034">
              <w:rPr>
                <w:rFonts w:ascii="Times New Roman" w:hAnsi="Times New Roman"/>
                <w:color w:val="auto"/>
                <w:spacing w:val="68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единицы:</w:t>
            </w:r>
          </w:p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слово,</w:t>
            </w:r>
            <w:r w:rsidRPr="00703034">
              <w:rPr>
                <w:rFonts w:ascii="Times New Roman" w:hAnsi="Times New Roman"/>
                <w:color w:val="auto"/>
                <w:spacing w:val="-4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словосочетание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предложение.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249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Проверочный</w:t>
            </w:r>
            <w:r w:rsidRPr="00703034">
              <w:rPr>
                <w:rFonts w:ascii="Times New Roman" w:hAnsi="Times New Roman"/>
                <w:color w:val="auto"/>
                <w:spacing w:val="-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388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Работа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ab/>
              <w:t>над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ab/>
              <w:t>ошибками. Синтаксис</w:t>
            </w:r>
            <w:r w:rsidRPr="00703034">
              <w:rPr>
                <w:rFonts w:ascii="Times New Roman" w:hAnsi="Times New Roman"/>
                <w:color w:val="auto"/>
                <w:spacing w:val="-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простого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сложного</w:t>
            </w:r>
            <w:r w:rsidRPr="00703034">
              <w:rPr>
                <w:rFonts w:ascii="Times New Roman" w:hAnsi="Times New Roman"/>
                <w:color w:val="auto"/>
                <w:spacing w:val="-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предложения.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468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tabs>
                <w:tab w:val="left" w:pos="1302"/>
                <w:tab w:val="left" w:pos="2161"/>
                <w:tab w:val="left" w:pos="3780"/>
              </w:tabs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Лексикология.</w:t>
            </w:r>
          </w:p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Лексическое</w:t>
            </w:r>
            <w:r w:rsidRPr="00703034">
              <w:rPr>
                <w:rFonts w:ascii="Times New Roman" w:hAnsi="Times New Roman"/>
                <w:color w:val="auto"/>
                <w:spacing w:val="-5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значение</w:t>
            </w:r>
            <w:r w:rsidRPr="00703034">
              <w:rPr>
                <w:rFonts w:ascii="Times New Roman" w:hAnsi="Times New Roman"/>
                <w:color w:val="auto"/>
                <w:spacing w:val="-5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слова.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128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Многозначность</w:t>
            </w:r>
            <w:r w:rsidRPr="00703034">
              <w:rPr>
                <w:rFonts w:ascii="Times New Roman" w:hAnsi="Times New Roman"/>
                <w:color w:val="auto"/>
                <w:spacing w:val="7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слова.</w:t>
            </w:r>
            <w:r w:rsidRPr="00703034">
              <w:rPr>
                <w:rFonts w:ascii="Times New Roman" w:hAnsi="Times New Roman"/>
                <w:color w:val="auto"/>
                <w:spacing w:val="6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Прямое</w:t>
            </w:r>
            <w:r w:rsidRPr="00703034">
              <w:rPr>
                <w:rFonts w:ascii="Times New Roman" w:hAnsi="Times New Roman"/>
                <w:color w:val="auto"/>
                <w:spacing w:val="5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</w:t>
            </w:r>
            <w:r w:rsidRPr="00703034">
              <w:rPr>
                <w:rFonts w:ascii="Times New Roman" w:hAnsi="Times New Roman"/>
                <w:color w:val="auto"/>
                <w:spacing w:val="7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переносное</w:t>
            </w:r>
            <w:r w:rsidRPr="00703034">
              <w:rPr>
                <w:rFonts w:ascii="Times New Roman" w:hAnsi="Times New Roman"/>
                <w:color w:val="auto"/>
                <w:spacing w:val="-57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значение</w:t>
            </w:r>
            <w:r w:rsidRPr="00703034">
              <w:rPr>
                <w:rFonts w:ascii="Times New Roman" w:hAnsi="Times New Roman"/>
                <w:color w:val="auto"/>
                <w:spacing w:val="58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386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11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Понятие</w:t>
            </w:r>
            <w:r w:rsidRPr="00703034">
              <w:rPr>
                <w:rFonts w:ascii="Times New Roman" w:hAnsi="Times New Roman"/>
                <w:color w:val="auto"/>
                <w:spacing w:val="-4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об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этимологии.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388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12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Фразеологизмы.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388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13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Лексикография.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706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14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Текст.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Умение определить</w:t>
            </w:r>
            <w:r w:rsidRPr="00703034">
              <w:rPr>
                <w:rFonts w:ascii="Times New Roman" w:hAnsi="Times New Roman"/>
                <w:color w:val="auto"/>
                <w:spacing w:val="-57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основную</w:t>
            </w:r>
            <w:r w:rsidRPr="00703034">
              <w:rPr>
                <w:rFonts w:ascii="Times New Roman" w:hAnsi="Times New Roman"/>
                <w:color w:val="auto"/>
                <w:spacing w:val="-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</w:t>
            </w:r>
            <w:r w:rsidRPr="00703034">
              <w:rPr>
                <w:rFonts w:ascii="Times New Roman" w:hAnsi="Times New Roman"/>
                <w:color w:val="auto"/>
                <w:spacing w:val="-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дополнительную</w:t>
            </w:r>
            <w:r w:rsidRPr="00703034">
              <w:rPr>
                <w:rFonts w:ascii="Times New Roman" w:hAnsi="Times New Roman"/>
                <w:color w:val="auto"/>
                <w:spacing w:val="-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информацию,</w:t>
            </w:r>
          </w:p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содержащуюся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в</w:t>
            </w:r>
            <w:r w:rsidRPr="00703034">
              <w:rPr>
                <w:rFonts w:ascii="Times New Roman" w:hAnsi="Times New Roman"/>
                <w:color w:val="auto"/>
                <w:spacing w:val="-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тексте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262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15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 xml:space="preserve"> Анализ</w:t>
            </w:r>
            <w:r w:rsidRPr="00703034">
              <w:rPr>
                <w:rFonts w:ascii="Times New Roman" w:hAnsi="Times New Roman"/>
                <w:color w:val="auto"/>
                <w:spacing w:val="4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текста</w:t>
            </w:r>
            <w:r w:rsidRPr="00703034">
              <w:rPr>
                <w:rFonts w:ascii="Times New Roman" w:hAnsi="Times New Roman"/>
                <w:color w:val="auto"/>
                <w:spacing w:val="4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</w:t>
            </w:r>
            <w:r w:rsidRPr="00703034">
              <w:rPr>
                <w:rFonts w:ascii="Times New Roman" w:hAnsi="Times New Roman"/>
                <w:color w:val="auto"/>
                <w:spacing w:val="47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учетом</w:t>
            </w:r>
            <w:r w:rsidRPr="00703034">
              <w:rPr>
                <w:rFonts w:ascii="Times New Roman" w:hAnsi="Times New Roman"/>
                <w:color w:val="auto"/>
                <w:spacing w:val="4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его</w:t>
            </w:r>
            <w:r w:rsidRPr="00703034">
              <w:rPr>
                <w:rFonts w:ascii="Times New Roman" w:hAnsi="Times New Roman"/>
                <w:color w:val="auto"/>
                <w:spacing w:val="45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тематики,</w:t>
            </w:r>
            <w:r w:rsidRPr="00703034">
              <w:rPr>
                <w:rFonts w:ascii="Times New Roman" w:hAnsi="Times New Roman"/>
                <w:color w:val="auto"/>
                <w:spacing w:val="4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основной</w:t>
            </w:r>
            <w:r w:rsidRPr="00703034">
              <w:rPr>
                <w:rFonts w:ascii="Times New Roman" w:hAnsi="Times New Roman"/>
                <w:color w:val="auto"/>
                <w:spacing w:val="-57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идеи</w:t>
            </w:r>
            <w:r w:rsidRPr="00703034">
              <w:rPr>
                <w:rFonts w:ascii="Times New Roman" w:hAnsi="Times New Roman"/>
                <w:color w:val="auto"/>
                <w:spacing w:val="-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 структуры. Аудирование.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305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16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 w:right="99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 xml:space="preserve"> Контрольный</w:t>
            </w:r>
            <w:r w:rsidRPr="00703034">
              <w:rPr>
                <w:rFonts w:ascii="Times New Roman" w:hAnsi="Times New Roman"/>
                <w:color w:val="auto"/>
                <w:spacing w:val="-4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840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17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 w:right="102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Работа над ошибками. Деление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текста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на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семантические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части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</w:t>
            </w:r>
            <w:r w:rsidRPr="00703034">
              <w:rPr>
                <w:rFonts w:ascii="Times New Roman" w:hAnsi="Times New Roman"/>
                <w:color w:val="auto"/>
                <w:spacing w:val="-57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составление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его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плана.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Письменное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общее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изложение</w:t>
            </w:r>
            <w:r w:rsidRPr="00703034">
              <w:rPr>
                <w:rFonts w:ascii="Times New Roman" w:hAnsi="Times New Roman"/>
                <w:color w:val="auto"/>
                <w:spacing w:val="-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содержания</w:t>
            </w:r>
            <w:r w:rsidRPr="00703034">
              <w:rPr>
                <w:rFonts w:ascii="Times New Roman" w:hAnsi="Times New Roman"/>
                <w:color w:val="auto"/>
                <w:spacing w:val="-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прочитанного</w:t>
            </w:r>
            <w:r w:rsidRPr="00703034">
              <w:rPr>
                <w:rFonts w:ascii="Times New Roman" w:hAnsi="Times New Roman"/>
                <w:color w:val="auto"/>
                <w:spacing w:val="-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текста.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1074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18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tabs>
                <w:tab w:val="left" w:pos="2209"/>
                <w:tab w:val="left" w:pos="4751"/>
              </w:tabs>
              <w:ind w:left="107" w:right="10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Создание текстов, различных по жанру и стилям с</w:t>
            </w:r>
            <w:r w:rsidRPr="00703034">
              <w:rPr>
                <w:rFonts w:ascii="Times New Roman" w:hAnsi="Times New Roman"/>
                <w:color w:val="auto"/>
                <w:spacing w:val="-58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соблюдением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ab/>
              <w:t>соответствующих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ab/>
            </w:r>
            <w:r w:rsidRPr="00703034">
              <w:rPr>
                <w:rFonts w:ascii="Times New Roman" w:hAnsi="Times New Roman"/>
                <w:color w:val="auto"/>
                <w:spacing w:val="-1"/>
                <w:szCs w:val="24"/>
              </w:rPr>
              <w:t>норм</w:t>
            </w:r>
            <w:r w:rsidRPr="00703034">
              <w:rPr>
                <w:rFonts w:ascii="Times New Roman" w:hAnsi="Times New Roman"/>
                <w:color w:val="auto"/>
                <w:spacing w:val="-58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(последовательность,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взаимосвязь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частей,</w:t>
            </w:r>
            <w:r w:rsidRPr="00703034">
              <w:rPr>
                <w:rFonts w:ascii="Times New Roman" w:hAnsi="Times New Roman"/>
                <w:color w:val="auto"/>
                <w:spacing w:val="-57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соответствие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выбранной теме).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388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19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Обучающее</w:t>
            </w:r>
            <w:r w:rsidRPr="00703034">
              <w:rPr>
                <w:rFonts w:ascii="Times New Roman" w:hAnsi="Times New Roman"/>
                <w:color w:val="auto"/>
                <w:spacing w:val="-4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изложение.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534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20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 w:right="95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Использование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полученных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из</w:t>
            </w:r>
            <w:r w:rsidRPr="00703034">
              <w:rPr>
                <w:rFonts w:ascii="Times New Roman" w:hAnsi="Times New Roman"/>
                <w:color w:val="auto"/>
                <w:spacing w:val="6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разных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источников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знаний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на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практике.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Составление</w:t>
            </w:r>
            <w:r w:rsidRPr="00703034">
              <w:rPr>
                <w:rFonts w:ascii="Times New Roman" w:hAnsi="Times New Roman"/>
                <w:color w:val="auto"/>
                <w:spacing w:val="-57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диалогических</w:t>
            </w:r>
            <w:r w:rsidRPr="00703034">
              <w:rPr>
                <w:rFonts w:ascii="Times New Roman" w:hAnsi="Times New Roman"/>
                <w:color w:val="auto"/>
                <w:spacing w:val="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текстов.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468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21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Оценка,</w:t>
            </w:r>
            <w:r w:rsidRPr="00703034">
              <w:rPr>
                <w:rFonts w:ascii="Times New Roman" w:hAnsi="Times New Roman"/>
                <w:color w:val="auto"/>
                <w:spacing w:val="-4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исправление</w:t>
            </w:r>
            <w:r w:rsidRPr="00703034">
              <w:rPr>
                <w:rFonts w:ascii="Times New Roman" w:hAnsi="Times New Roman"/>
                <w:color w:val="auto"/>
                <w:spacing w:val="-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устной</w:t>
            </w:r>
            <w:r w:rsidRPr="00703034">
              <w:rPr>
                <w:rFonts w:ascii="Times New Roman" w:hAnsi="Times New Roman"/>
                <w:color w:val="auto"/>
                <w:spacing w:val="-4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</w:t>
            </w:r>
            <w:r w:rsidRPr="00703034">
              <w:rPr>
                <w:rFonts w:ascii="Times New Roman" w:hAnsi="Times New Roman"/>
                <w:color w:val="auto"/>
                <w:spacing w:val="-6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письменной</w:t>
            </w:r>
            <w:r w:rsidRPr="00703034">
              <w:rPr>
                <w:rFonts w:ascii="Times New Roman" w:hAnsi="Times New Roman"/>
                <w:color w:val="auto"/>
                <w:spacing w:val="-4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речи,</w:t>
            </w:r>
          </w:p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составление</w:t>
            </w:r>
            <w:r w:rsidRPr="00703034">
              <w:rPr>
                <w:rFonts w:ascii="Times New Roman" w:hAnsi="Times New Roman"/>
                <w:color w:val="auto"/>
                <w:spacing w:val="-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ее</w:t>
            </w:r>
            <w:r w:rsidRPr="00703034">
              <w:rPr>
                <w:rFonts w:ascii="Times New Roman" w:hAnsi="Times New Roman"/>
                <w:color w:val="auto"/>
                <w:spacing w:val="-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плана</w:t>
            </w:r>
            <w:r w:rsidRPr="00703034">
              <w:rPr>
                <w:rFonts w:ascii="Times New Roman" w:hAnsi="Times New Roman"/>
                <w:color w:val="auto"/>
                <w:spacing w:val="-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</w:t>
            </w:r>
            <w:r w:rsidRPr="00703034">
              <w:rPr>
                <w:rFonts w:ascii="Times New Roman" w:hAnsi="Times New Roman"/>
                <w:color w:val="auto"/>
                <w:spacing w:val="-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тезиса.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388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5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22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Прямая</w:t>
            </w:r>
            <w:r w:rsidRPr="00703034">
              <w:rPr>
                <w:rFonts w:ascii="Times New Roman" w:hAnsi="Times New Roman"/>
                <w:color w:val="auto"/>
                <w:spacing w:val="-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</w:t>
            </w:r>
            <w:r w:rsidRPr="00703034">
              <w:rPr>
                <w:rFonts w:ascii="Times New Roman" w:hAnsi="Times New Roman"/>
                <w:color w:val="auto"/>
                <w:spacing w:val="-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косвенная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речь.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470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86" w:right="19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23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6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Прямая</w:t>
            </w:r>
            <w:r w:rsidRPr="00703034">
              <w:rPr>
                <w:rFonts w:ascii="Times New Roman" w:hAnsi="Times New Roman"/>
                <w:color w:val="auto"/>
                <w:spacing w:val="-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косвенная</w:t>
            </w:r>
            <w:r w:rsidRPr="00703034">
              <w:rPr>
                <w:rFonts w:ascii="Times New Roman" w:hAnsi="Times New Roman"/>
                <w:color w:val="auto"/>
                <w:spacing w:val="-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речь.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Составление</w:t>
            </w:r>
          </w:p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монологических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текстов.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388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86" w:right="19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24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Пунктуация.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388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86" w:right="19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25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Стилистика</w:t>
            </w:r>
            <w:r w:rsidRPr="00703034">
              <w:rPr>
                <w:rFonts w:ascii="Times New Roman" w:hAnsi="Times New Roman"/>
                <w:color w:val="auto"/>
                <w:spacing w:val="5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культура</w:t>
            </w:r>
            <w:r w:rsidRPr="00703034">
              <w:rPr>
                <w:rFonts w:ascii="Times New Roman" w:hAnsi="Times New Roman"/>
                <w:color w:val="auto"/>
                <w:spacing w:val="-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речи.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468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86" w:right="19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26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tabs>
                <w:tab w:val="left" w:pos="2719"/>
                <w:tab w:val="left" w:pos="4129"/>
              </w:tabs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Функциональные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ab/>
              <w:t>стили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ab/>
              <w:t>татарского</w:t>
            </w:r>
          </w:p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литературного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языка.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388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86" w:right="19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27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Деловые</w:t>
            </w:r>
            <w:r w:rsidRPr="00703034">
              <w:rPr>
                <w:rFonts w:ascii="Times New Roman" w:hAnsi="Times New Roman"/>
                <w:color w:val="auto"/>
                <w:spacing w:val="-5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бумаги.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Договор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388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86" w:right="19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28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Развитие</w:t>
            </w:r>
            <w:r w:rsidRPr="00703034">
              <w:rPr>
                <w:rFonts w:ascii="Times New Roman" w:hAnsi="Times New Roman"/>
                <w:color w:val="auto"/>
                <w:spacing w:val="-4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письменной</w:t>
            </w:r>
            <w:r w:rsidRPr="00703034">
              <w:rPr>
                <w:rFonts w:ascii="Times New Roman" w:hAnsi="Times New Roman"/>
                <w:color w:val="auto"/>
                <w:spacing w:val="-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речи.</w:t>
            </w:r>
            <w:r w:rsidRPr="00703034">
              <w:rPr>
                <w:rFonts w:ascii="Times New Roman" w:hAnsi="Times New Roman"/>
                <w:color w:val="auto"/>
                <w:spacing w:val="-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Сочинение.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603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86" w:right="19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29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tabs>
                <w:tab w:val="left" w:pos="1487"/>
                <w:tab w:val="left" w:pos="2662"/>
                <w:tab w:val="left" w:pos="4686"/>
              </w:tabs>
              <w:ind w:left="107" w:right="102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Устная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ab/>
              <w:t>речь: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ab/>
              <w:t>Выступление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ab/>
            </w:r>
            <w:r w:rsidRPr="00703034">
              <w:rPr>
                <w:rFonts w:ascii="Times New Roman" w:hAnsi="Times New Roman"/>
                <w:color w:val="auto"/>
                <w:spacing w:val="-1"/>
                <w:szCs w:val="24"/>
              </w:rPr>
              <w:t>перед</w:t>
            </w:r>
            <w:r w:rsidRPr="00703034">
              <w:rPr>
                <w:rFonts w:ascii="Times New Roman" w:hAnsi="Times New Roman"/>
                <w:color w:val="auto"/>
                <w:spacing w:val="-57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одноклассниками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о</w:t>
            </w:r>
            <w:r w:rsidRPr="00703034">
              <w:rPr>
                <w:rFonts w:ascii="Times New Roman" w:hAnsi="Times New Roman"/>
                <w:color w:val="auto"/>
                <w:spacing w:val="-4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значимых достижениях.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604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86" w:right="19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30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 w:right="100" w:firstLine="33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Промежуточная аттестационная работа/ Итоговая</w:t>
            </w:r>
            <w:r w:rsidRPr="00703034">
              <w:rPr>
                <w:rFonts w:ascii="Times New Roman" w:hAnsi="Times New Roman"/>
                <w:color w:val="auto"/>
                <w:spacing w:val="-57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контрольная</w:t>
            </w:r>
            <w:r w:rsidRPr="00703034">
              <w:rPr>
                <w:rFonts w:ascii="Times New Roman" w:hAnsi="Times New Roman"/>
                <w:color w:val="auto"/>
                <w:spacing w:val="-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469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86" w:right="19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31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tabs>
                <w:tab w:val="left" w:pos="1367"/>
                <w:tab w:val="left" w:pos="2290"/>
                <w:tab w:val="left" w:pos="3975"/>
              </w:tabs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Работа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ab/>
              <w:t>над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ab/>
              <w:t>ошибками.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ab/>
              <w:t>Составление</w:t>
            </w:r>
          </w:p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диалогических текстов.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703034" w:rsidRPr="00703034" w:rsidTr="00A91BCD">
        <w:trPr>
          <w:trHeight w:val="920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86" w:right="19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32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 w:right="102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Совершенствование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умений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и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навыков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употребления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этикетных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норм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общения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со</w:t>
            </w:r>
            <w:r w:rsidRPr="00703034">
              <w:rPr>
                <w:rFonts w:ascii="Times New Roman" w:hAnsi="Times New Roman"/>
                <w:color w:val="auto"/>
                <w:spacing w:val="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старшими и сверстниками в устной и письменной</w:t>
            </w:r>
            <w:r w:rsidRPr="00703034">
              <w:rPr>
                <w:rFonts w:ascii="Times New Roman" w:hAnsi="Times New Roman"/>
                <w:color w:val="auto"/>
                <w:spacing w:val="-57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речи.</w:t>
            </w:r>
            <w:r w:rsidRPr="00703034">
              <w:rPr>
                <w:rFonts w:ascii="Times New Roman" w:hAnsi="Times New Roman"/>
                <w:color w:val="auto"/>
                <w:spacing w:val="-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Составление</w:t>
            </w:r>
            <w:r w:rsidRPr="00703034">
              <w:rPr>
                <w:rFonts w:ascii="Times New Roman" w:hAnsi="Times New Roman"/>
                <w:color w:val="auto"/>
                <w:spacing w:val="-1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диалогических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текстов.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91BCD" w:rsidRPr="00703034" w:rsidTr="00A91BCD">
        <w:trPr>
          <w:trHeight w:val="702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86" w:right="19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33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Соблюдение</w:t>
            </w:r>
            <w:r w:rsidRPr="00703034">
              <w:rPr>
                <w:rFonts w:ascii="Times New Roman" w:hAnsi="Times New Roman"/>
                <w:color w:val="auto"/>
                <w:spacing w:val="1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норм</w:t>
            </w:r>
            <w:r w:rsidRPr="00703034">
              <w:rPr>
                <w:rFonts w:ascii="Times New Roman" w:hAnsi="Times New Roman"/>
                <w:color w:val="auto"/>
                <w:spacing w:val="1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культуры</w:t>
            </w:r>
            <w:r w:rsidRPr="00703034">
              <w:rPr>
                <w:rFonts w:ascii="Times New Roman" w:hAnsi="Times New Roman"/>
                <w:color w:val="auto"/>
                <w:spacing w:val="13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межнационального</w:t>
            </w:r>
            <w:r w:rsidRPr="00703034">
              <w:rPr>
                <w:rFonts w:ascii="Times New Roman" w:hAnsi="Times New Roman"/>
                <w:color w:val="auto"/>
                <w:spacing w:val="-57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общения</w:t>
            </w:r>
            <w:r w:rsidRPr="00703034">
              <w:rPr>
                <w:rFonts w:ascii="Times New Roman" w:hAnsi="Times New Roman"/>
                <w:color w:val="auto"/>
                <w:spacing w:val="57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в</w:t>
            </w:r>
            <w:r w:rsidRPr="00703034">
              <w:rPr>
                <w:rFonts w:ascii="Times New Roman" w:hAnsi="Times New Roman"/>
                <w:color w:val="auto"/>
                <w:spacing w:val="57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повседневной</w:t>
            </w:r>
            <w:r w:rsidRPr="00703034">
              <w:rPr>
                <w:rFonts w:ascii="Times New Roman" w:hAnsi="Times New Roman"/>
                <w:color w:val="auto"/>
                <w:spacing w:val="58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жизни.</w:t>
            </w:r>
            <w:r w:rsidRPr="00703034">
              <w:rPr>
                <w:rFonts w:ascii="Times New Roman" w:hAnsi="Times New Roman"/>
                <w:color w:val="auto"/>
                <w:spacing w:val="57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Составление</w:t>
            </w:r>
          </w:p>
          <w:p w:rsidR="00A91BCD" w:rsidRPr="00703034" w:rsidRDefault="00A91BCD" w:rsidP="00703034">
            <w:pPr>
              <w:ind w:left="107"/>
              <w:rPr>
                <w:rFonts w:ascii="Times New Roman" w:hAnsi="Times New Roman"/>
                <w:color w:val="auto"/>
                <w:szCs w:val="24"/>
              </w:rPr>
            </w:pPr>
            <w:r w:rsidRPr="00703034">
              <w:rPr>
                <w:rFonts w:ascii="Times New Roman" w:hAnsi="Times New Roman"/>
                <w:color w:val="auto"/>
                <w:szCs w:val="24"/>
              </w:rPr>
              <w:t>монологических</w:t>
            </w:r>
            <w:r w:rsidRPr="00703034">
              <w:rPr>
                <w:rFonts w:ascii="Times New Roman" w:hAnsi="Times New Roman"/>
                <w:color w:val="auto"/>
                <w:spacing w:val="-2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текстов. Обобщение.</w:t>
            </w:r>
            <w:r w:rsidRPr="00703034">
              <w:rPr>
                <w:rFonts w:ascii="Times New Roman" w:hAnsi="Times New Roman"/>
                <w:color w:val="auto"/>
                <w:spacing w:val="-5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Повторение</w:t>
            </w:r>
            <w:r w:rsidRPr="00703034">
              <w:rPr>
                <w:rFonts w:ascii="Times New Roman" w:hAnsi="Times New Roman"/>
                <w:color w:val="auto"/>
                <w:spacing w:val="-5"/>
                <w:szCs w:val="24"/>
              </w:rPr>
              <w:t xml:space="preserve"> </w:t>
            </w:r>
            <w:r w:rsidRPr="00703034">
              <w:rPr>
                <w:rFonts w:ascii="Times New Roman" w:hAnsi="Times New Roman"/>
                <w:color w:val="auto"/>
                <w:szCs w:val="24"/>
              </w:rPr>
              <w:t>пройденного.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1BCD" w:rsidRPr="00703034" w:rsidRDefault="00A91BCD" w:rsidP="00703034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:rsidR="00A91BCD" w:rsidRPr="00703034" w:rsidRDefault="00A91BCD" w:rsidP="00703034">
      <w:pPr>
        <w:rPr>
          <w:rFonts w:ascii="Times New Roman" w:hAnsi="Times New Roman"/>
          <w:color w:val="auto"/>
          <w:szCs w:val="24"/>
        </w:rPr>
      </w:pPr>
    </w:p>
    <w:p w:rsidR="007F5DD4" w:rsidRPr="008A516D" w:rsidRDefault="007F5DD4" w:rsidP="007F5DD4">
      <w:pPr>
        <w:rPr>
          <w:b/>
        </w:rPr>
      </w:pPr>
      <w:r>
        <w:rPr>
          <w:b/>
        </w:rPr>
        <w:t>10 класс</w:t>
      </w:r>
      <w:r w:rsidRPr="008A516D">
        <w:rPr>
          <w:b/>
        </w:rPr>
        <w:t xml:space="preserve"> (2 группа)</w:t>
      </w:r>
    </w:p>
    <w:tbl>
      <w:tblPr>
        <w:tblStyle w:val="affb"/>
        <w:tblW w:w="0" w:type="auto"/>
        <w:tblLook w:val="04A0" w:firstRow="1" w:lastRow="0" w:firstColumn="1" w:lastColumn="0" w:noHBand="0" w:noVBand="1"/>
      </w:tblPr>
      <w:tblGrid>
        <w:gridCol w:w="734"/>
        <w:gridCol w:w="5183"/>
        <w:gridCol w:w="2129"/>
        <w:gridCol w:w="2149"/>
      </w:tblGrid>
      <w:tr w:rsidR="007F5DD4" w:rsidTr="0077654A">
        <w:tc>
          <w:tcPr>
            <w:tcW w:w="959" w:type="dxa"/>
          </w:tcPr>
          <w:p w:rsidR="007F5DD4" w:rsidRDefault="007F5DD4" w:rsidP="0077654A">
            <w:pPr>
              <w:jc w:val="center"/>
            </w:pPr>
            <w:r>
              <w:t>№</w:t>
            </w:r>
          </w:p>
        </w:tc>
        <w:tc>
          <w:tcPr>
            <w:tcW w:w="7654" w:type="dxa"/>
          </w:tcPr>
          <w:p w:rsidR="007F5DD4" w:rsidRDefault="007F5DD4" w:rsidP="0077654A">
            <w:r>
              <w:rPr>
                <w:rFonts w:hint="eastAsia"/>
              </w:rPr>
              <w:t>Т</w:t>
            </w:r>
            <w:r>
              <w:t xml:space="preserve">ема урока </w:t>
            </w:r>
          </w:p>
        </w:tc>
        <w:tc>
          <w:tcPr>
            <w:tcW w:w="2476" w:type="dxa"/>
          </w:tcPr>
          <w:p w:rsidR="007F5DD4" w:rsidRDefault="007F5DD4" w:rsidP="0077654A">
            <w:r>
              <w:rPr>
                <w:rFonts w:hint="eastAsia"/>
              </w:rPr>
              <w:t>П</w:t>
            </w:r>
            <w:r>
              <w:t xml:space="preserve">ланирование </w:t>
            </w:r>
          </w:p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1</w:t>
            </w:r>
          </w:p>
        </w:tc>
        <w:tc>
          <w:tcPr>
            <w:tcW w:w="7654" w:type="dxa"/>
          </w:tcPr>
          <w:p w:rsidR="007F5DD4" w:rsidRDefault="007F5DD4" w:rsidP="0077654A">
            <w:r>
              <w:t>Повторение изученного в 5-9 классах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2</w:t>
            </w:r>
          </w:p>
        </w:tc>
        <w:tc>
          <w:tcPr>
            <w:tcW w:w="7654" w:type="dxa"/>
          </w:tcPr>
          <w:p w:rsidR="007F5DD4" w:rsidRDefault="007F5DD4" w:rsidP="0077654A">
            <w:r w:rsidRPr="00AA5006">
              <w:t>Повторение изученного в 5-9 классах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3</w:t>
            </w:r>
          </w:p>
        </w:tc>
        <w:tc>
          <w:tcPr>
            <w:tcW w:w="7654" w:type="dxa"/>
          </w:tcPr>
          <w:p w:rsidR="007F5DD4" w:rsidRDefault="007F5DD4" w:rsidP="0077654A">
            <w:r>
              <w:t>Гласные и согласные звуки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4</w:t>
            </w:r>
          </w:p>
        </w:tc>
        <w:tc>
          <w:tcPr>
            <w:tcW w:w="7654" w:type="dxa"/>
          </w:tcPr>
          <w:p w:rsidR="007F5DD4" w:rsidRDefault="007F5DD4" w:rsidP="0077654A">
            <w:r>
              <w:t>Гласные и согласные звуки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5</w:t>
            </w:r>
          </w:p>
        </w:tc>
        <w:tc>
          <w:tcPr>
            <w:tcW w:w="7654" w:type="dxa"/>
          </w:tcPr>
          <w:p w:rsidR="007F5DD4" w:rsidRDefault="007F5DD4" w:rsidP="0077654A">
            <w:r>
              <w:t>Ударение. Интонация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6</w:t>
            </w:r>
          </w:p>
        </w:tc>
        <w:tc>
          <w:tcPr>
            <w:tcW w:w="7654" w:type="dxa"/>
          </w:tcPr>
          <w:p w:rsidR="007F5DD4" w:rsidRDefault="007F5DD4" w:rsidP="0077654A">
            <w:r>
              <w:t>Орфографические принципы татарского языка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7</w:t>
            </w:r>
          </w:p>
        </w:tc>
        <w:tc>
          <w:tcPr>
            <w:tcW w:w="7654" w:type="dxa"/>
          </w:tcPr>
          <w:p w:rsidR="007F5DD4" w:rsidRDefault="007F5DD4" w:rsidP="0077654A">
            <w:r>
              <w:rPr>
                <w:i/>
              </w:rPr>
              <w:t>Сочинение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8</w:t>
            </w:r>
          </w:p>
        </w:tc>
        <w:tc>
          <w:tcPr>
            <w:tcW w:w="7654" w:type="dxa"/>
          </w:tcPr>
          <w:p w:rsidR="007F5DD4" w:rsidRDefault="007F5DD4" w:rsidP="0077654A">
            <w:r>
              <w:t>Орфоэпия как раздел науки о языке. Понятие о нормах орфоэпии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/>
        </w:tc>
        <w:tc>
          <w:tcPr>
            <w:tcW w:w="7654" w:type="dxa"/>
          </w:tcPr>
          <w:p w:rsidR="007F5DD4" w:rsidRDefault="007F5DD4" w:rsidP="0077654A">
            <w:r>
              <w:rPr>
                <w:rFonts w:ascii="Times New Roman" w:hAnsi="Times New Roman"/>
                <w:b/>
              </w:rPr>
              <w:t>«Тирә-як, көнкүреш» («Мир вокруг меня»)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9</w:t>
            </w:r>
          </w:p>
        </w:tc>
        <w:tc>
          <w:tcPr>
            <w:tcW w:w="7654" w:type="dxa"/>
          </w:tcPr>
          <w:p w:rsidR="007F5DD4" w:rsidRDefault="007F5DD4" w:rsidP="0077654A">
            <w:r>
              <w:t>Фразеологизмы.</w:t>
            </w:r>
          </w:p>
          <w:p w:rsidR="007F5DD4" w:rsidRDefault="007F5DD4" w:rsidP="0077654A"/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10</w:t>
            </w:r>
          </w:p>
        </w:tc>
        <w:tc>
          <w:tcPr>
            <w:tcW w:w="7654" w:type="dxa"/>
          </w:tcPr>
          <w:p w:rsidR="007F5DD4" w:rsidRDefault="007F5DD4" w:rsidP="0077654A">
            <w:r>
              <w:t>Фразеологические обороты в татарском языке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11</w:t>
            </w:r>
          </w:p>
        </w:tc>
        <w:tc>
          <w:tcPr>
            <w:tcW w:w="7654" w:type="dxa"/>
          </w:tcPr>
          <w:p w:rsidR="007F5DD4" w:rsidRDefault="007F5DD4" w:rsidP="0077654A">
            <w:r>
              <w:t>Особенности употребления фразеологизмов в речи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12</w:t>
            </w:r>
          </w:p>
        </w:tc>
        <w:tc>
          <w:tcPr>
            <w:tcW w:w="7654" w:type="dxa"/>
          </w:tcPr>
          <w:p w:rsidR="007F5DD4" w:rsidRDefault="007F5DD4" w:rsidP="0077654A">
            <w:r>
              <w:t>Особенности употребления фразеологизмов в речи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13</w:t>
            </w:r>
          </w:p>
        </w:tc>
        <w:tc>
          <w:tcPr>
            <w:tcW w:w="7654" w:type="dxa"/>
          </w:tcPr>
          <w:p w:rsidR="007F5DD4" w:rsidRDefault="007F5DD4" w:rsidP="0077654A">
            <w:r>
              <w:rPr>
                <w:i/>
              </w:rPr>
              <w:t>Проектная работа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14</w:t>
            </w:r>
          </w:p>
        </w:tc>
        <w:tc>
          <w:tcPr>
            <w:tcW w:w="7654" w:type="dxa"/>
          </w:tcPr>
          <w:p w:rsidR="007F5DD4" w:rsidRDefault="007F5DD4" w:rsidP="0077654A">
            <w:pPr>
              <w:rPr>
                <w:i/>
              </w:rPr>
            </w:pPr>
            <w:r>
              <w:rPr>
                <w:i/>
              </w:rPr>
              <w:t>Диктант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/>
        </w:tc>
        <w:tc>
          <w:tcPr>
            <w:tcW w:w="7654" w:type="dxa"/>
          </w:tcPr>
          <w:p w:rsidR="007F5DD4" w:rsidRDefault="007F5DD4" w:rsidP="0077654A">
            <w:pPr>
              <w:rPr>
                <w:i/>
              </w:rPr>
            </w:pPr>
            <w:r>
              <w:rPr>
                <w:b/>
              </w:rPr>
              <w:t>«Туган җирем» («Моя Родина»)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15</w:t>
            </w:r>
          </w:p>
        </w:tc>
        <w:tc>
          <w:tcPr>
            <w:tcW w:w="7654" w:type="dxa"/>
          </w:tcPr>
          <w:p w:rsidR="007F5DD4" w:rsidRDefault="007F5DD4" w:rsidP="0077654A">
            <w:pPr>
              <w:rPr>
                <w:i/>
              </w:rPr>
            </w:pPr>
            <w:r>
              <w:t>Лексическое значение слова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16</w:t>
            </w:r>
          </w:p>
        </w:tc>
        <w:tc>
          <w:tcPr>
            <w:tcW w:w="7654" w:type="dxa"/>
          </w:tcPr>
          <w:p w:rsidR="007F5DD4" w:rsidRDefault="007F5DD4" w:rsidP="0077654A">
            <w:r>
              <w:t>Полисемия и система значений слова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17</w:t>
            </w:r>
          </w:p>
        </w:tc>
        <w:tc>
          <w:tcPr>
            <w:tcW w:w="7654" w:type="dxa"/>
          </w:tcPr>
          <w:p w:rsidR="007F5DD4" w:rsidRDefault="007F5DD4" w:rsidP="0077654A">
            <w:r>
              <w:t>Слова тюрко-татарского происхождения и заимствования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18</w:t>
            </w:r>
          </w:p>
        </w:tc>
        <w:tc>
          <w:tcPr>
            <w:tcW w:w="7654" w:type="dxa"/>
          </w:tcPr>
          <w:p w:rsidR="007F5DD4" w:rsidRDefault="007F5DD4" w:rsidP="0077654A">
            <w:r>
              <w:rPr>
                <w:i/>
              </w:rPr>
              <w:t>Изложение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19</w:t>
            </w:r>
          </w:p>
        </w:tc>
        <w:tc>
          <w:tcPr>
            <w:tcW w:w="7654" w:type="dxa"/>
          </w:tcPr>
          <w:p w:rsidR="007F5DD4" w:rsidRDefault="007F5DD4" w:rsidP="0077654A">
            <w:r>
              <w:t>Словари различных типов и их использование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20</w:t>
            </w:r>
          </w:p>
        </w:tc>
        <w:tc>
          <w:tcPr>
            <w:tcW w:w="7654" w:type="dxa"/>
          </w:tcPr>
          <w:p w:rsidR="007F5DD4" w:rsidRDefault="007F5DD4" w:rsidP="0077654A">
            <w:r>
              <w:rPr>
                <w:color w:val="333333"/>
                <w:highlight w:val="white"/>
              </w:rPr>
              <w:t>Пословицы, поговорки, крылатые выражения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21</w:t>
            </w:r>
          </w:p>
        </w:tc>
        <w:tc>
          <w:tcPr>
            <w:tcW w:w="7654" w:type="dxa"/>
          </w:tcPr>
          <w:p w:rsidR="007F5DD4" w:rsidRDefault="007F5DD4" w:rsidP="0077654A">
            <w:r>
              <w:rPr>
                <w:color w:val="333333"/>
                <w:highlight w:val="white"/>
              </w:rPr>
              <w:t>Пословицы, поговорки, крылатые выражения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22</w:t>
            </w:r>
          </w:p>
        </w:tc>
        <w:tc>
          <w:tcPr>
            <w:tcW w:w="7654" w:type="dxa"/>
          </w:tcPr>
          <w:p w:rsidR="007F5DD4" w:rsidRDefault="007F5DD4" w:rsidP="0077654A">
            <w:pPr>
              <w:rPr>
                <w:color w:val="333333"/>
                <w:highlight w:val="white"/>
              </w:rPr>
            </w:pPr>
            <w:r>
              <w:t>Лексический анализ слова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23</w:t>
            </w:r>
          </w:p>
        </w:tc>
        <w:tc>
          <w:tcPr>
            <w:tcW w:w="7654" w:type="dxa"/>
          </w:tcPr>
          <w:p w:rsidR="007F5DD4" w:rsidRDefault="007F5DD4" w:rsidP="0077654A">
            <w:pPr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Тест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/>
        </w:tc>
        <w:tc>
          <w:tcPr>
            <w:tcW w:w="7654" w:type="dxa"/>
          </w:tcPr>
          <w:p w:rsidR="007F5DD4" w:rsidRDefault="007F5DD4" w:rsidP="0077654A">
            <w:pPr>
              <w:rPr>
                <w:color w:val="333333"/>
                <w:highlight w:val="white"/>
              </w:rPr>
            </w:pPr>
            <w:r>
              <w:rPr>
                <w:b/>
              </w:rPr>
              <w:t>«Татар дөньясы» («Мир татарского народа»)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24</w:t>
            </w:r>
          </w:p>
        </w:tc>
        <w:tc>
          <w:tcPr>
            <w:tcW w:w="7654" w:type="dxa"/>
          </w:tcPr>
          <w:p w:rsidR="007F5DD4" w:rsidRDefault="007F5DD4" w:rsidP="0077654A">
            <w:pPr>
              <w:rPr>
                <w:color w:val="333333"/>
                <w:highlight w:val="white"/>
              </w:rPr>
            </w:pPr>
            <w:r>
              <w:t>Способы словообразования в татарском языке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25</w:t>
            </w:r>
          </w:p>
        </w:tc>
        <w:tc>
          <w:tcPr>
            <w:tcW w:w="7654" w:type="dxa"/>
          </w:tcPr>
          <w:p w:rsidR="007F5DD4" w:rsidRDefault="007F5DD4" w:rsidP="0077654A">
            <w:pPr>
              <w:rPr>
                <w:color w:val="333333"/>
                <w:highlight w:val="white"/>
              </w:rPr>
            </w:pPr>
            <w:r>
              <w:t>Способы словообразования в татарском языке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26</w:t>
            </w:r>
          </w:p>
        </w:tc>
        <w:tc>
          <w:tcPr>
            <w:tcW w:w="7654" w:type="dxa"/>
          </w:tcPr>
          <w:p w:rsidR="007F5DD4" w:rsidRDefault="007F5DD4" w:rsidP="0077654A">
            <w:r>
              <w:t>Способы словообразования в татарском языке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27</w:t>
            </w:r>
          </w:p>
        </w:tc>
        <w:tc>
          <w:tcPr>
            <w:tcW w:w="7654" w:type="dxa"/>
          </w:tcPr>
          <w:p w:rsidR="007F5DD4" w:rsidRDefault="007F5DD4" w:rsidP="0077654A">
            <w:r>
              <w:t>Образование новых слов при помощи аффиксов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28</w:t>
            </w:r>
          </w:p>
        </w:tc>
        <w:tc>
          <w:tcPr>
            <w:tcW w:w="7654" w:type="dxa"/>
          </w:tcPr>
          <w:p w:rsidR="007F5DD4" w:rsidRDefault="007F5DD4" w:rsidP="0077654A">
            <w:r>
              <w:t>Образование новых слов при помощи аффиксов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29</w:t>
            </w:r>
          </w:p>
        </w:tc>
        <w:tc>
          <w:tcPr>
            <w:tcW w:w="7654" w:type="dxa"/>
          </w:tcPr>
          <w:p w:rsidR="007F5DD4" w:rsidRDefault="007F5DD4" w:rsidP="0077654A">
            <w:r>
              <w:rPr>
                <w:i/>
              </w:rPr>
              <w:t>Сочинение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30</w:t>
            </w:r>
          </w:p>
        </w:tc>
        <w:tc>
          <w:tcPr>
            <w:tcW w:w="7654" w:type="dxa"/>
          </w:tcPr>
          <w:p w:rsidR="007F5DD4" w:rsidRDefault="007F5DD4" w:rsidP="0077654A">
            <w:r>
              <w:t>Разбор слова по составу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31</w:t>
            </w:r>
          </w:p>
        </w:tc>
        <w:tc>
          <w:tcPr>
            <w:tcW w:w="7654" w:type="dxa"/>
          </w:tcPr>
          <w:p w:rsidR="007F5DD4" w:rsidRDefault="007F5DD4" w:rsidP="0077654A">
            <w:r>
              <w:t>Работа с текстом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32</w:t>
            </w:r>
          </w:p>
        </w:tc>
        <w:tc>
          <w:tcPr>
            <w:tcW w:w="7654" w:type="dxa"/>
          </w:tcPr>
          <w:p w:rsidR="007F5DD4" w:rsidRDefault="007F5DD4" w:rsidP="0077654A">
            <w:r>
              <w:t>Работа с текстом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33</w:t>
            </w:r>
          </w:p>
        </w:tc>
        <w:tc>
          <w:tcPr>
            <w:tcW w:w="7654" w:type="dxa"/>
          </w:tcPr>
          <w:p w:rsidR="007F5DD4" w:rsidRDefault="007F5DD4" w:rsidP="0077654A">
            <w:r>
              <w:t>Составление текста-описания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>
            <w:r>
              <w:t>34</w:t>
            </w:r>
          </w:p>
        </w:tc>
        <w:tc>
          <w:tcPr>
            <w:tcW w:w="7654" w:type="dxa"/>
          </w:tcPr>
          <w:p w:rsidR="007F5DD4" w:rsidRDefault="007F5DD4" w:rsidP="0077654A">
            <w:r>
              <w:t>Эссе на тему «Кем я хочу быть?»</w:t>
            </w:r>
          </w:p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  <w:tr w:rsidR="007F5DD4" w:rsidTr="0077654A">
        <w:tc>
          <w:tcPr>
            <w:tcW w:w="959" w:type="dxa"/>
          </w:tcPr>
          <w:p w:rsidR="007F5DD4" w:rsidRDefault="007F5DD4" w:rsidP="0077654A"/>
        </w:tc>
        <w:tc>
          <w:tcPr>
            <w:tcW w:w="7654" w:type="dxa"/>
          </w:tcPr>
          <w:p w:rsidR="007F5DD4" w:rsidRDefault="007F5DD4" w:rsidP="0077654A"/>
        </w:tc>
        <w:tc>
          <w:tcPr>
            <w:tcW w:w="2476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/>
        </w:tc>
      </w:tr>
    </w:tbl>
    <w:p w:rsidR="007F5DD4" w:rsidRDefault="007F5DD4" w:rsidP="007F5DD4">
      <w:pPr>
        <w:rPr>
          <w:b/>
        </w:rPr>
      </w:pPr>
    </w:p>
    <w:p w:rsidR="007F5DD4" w:rsidRDefault="007F5DD4" w:rsidP="007F5DD4">
      <w:pPr>
        <w:rPr>
          <w:b/>
        </w:rPr>
      </w:pPr>
    </w:p>
    <w:p w:rsidR="007F5DD4" w:rsidRDefault="007F5DD4" w:rsidP="007F5DD4">
      <w:pPr>
        <w:rPr>
          <w:b/>
        </w:rPr>
      </w:pPr>
    </w:p>
    <w:p w:rsidR="007F5DD4" w:rsidRDefault="007F5DD4" w:rsidP="007F5DD4">
      <w:pPr>
        <w:rPr>
          <w:b/>
        </w:rPr>
      </w:pPr>
      <w:r w:rsidRPr="008A516D">
        <w:rPr>
          <w:b/>
        </w:rPr>
        <w:t>Тематическое планирование по родному (татарскому)  языку</w:t>
      </w:r>
      <w:r>
        <w:rPr>
          <w:b/>
        </w:rPr>
        <w:t xml:space="preserve"> в 11</w:t>
      </w:r>
      <w:r w:rsidRPr="008A516D">
        <w:rPr>
          <w:b/>
        </w:rPr>
        <w:t xml:space="preserve"> классе (2 группа)</w:t>
      </w:r>
    </w:p>
    <w:tbl>
      <w:tblPr>
        <w:tblStyle w:val="affb"/>
        <w:tblW w:w="0" w:type="auto"/>
        <w:tblLook w:val="04A0" w:firstRow="1" w:lastRow="0" w:firstColumn="1" w:lastColumn="0" w:noHBand="0" w:noVBand="1"/>
      </w:tblPr>
      <w:tblGrid>
        <w:gridCol w:w="500"/>
        <w:gridCol w:w="4800"/>
        <w:gridCol w:w="2806"/>
        <w:gridCol w:w="2089"/>
      </w:tblGrid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858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планирование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Pr="008A516D" w:rsidRDefault="007F5DD4" w:rsidP="0077654A">
            <w:pPr>
              <w:rPr>
                <w:i/>
              </w:rPr>
            </w:pPr>
          </w:p>
        </w:tc>
        <w:tc>
          <w:tcPr>
            <w:tcW w:w="6858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«Мин» («Я»)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858" w:type="dxa"/>
          </w:tcPr>
          <w:p w:rsidR="007F5DD4" w:rsidRDefault="007F5DD4" w:rsidP="0077654A">
            <w:pPr>
              <w:rPr>
                <w:b/>
              </w:rPr>
            </w:pPr>
            <w:r>
              <w:t>Разделы грамматики: морфология, синтаксис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858" w:type="dxa"/>
          </w:tcPr>
          <w:p w:rsidR="007F5DD4" w:rsidRDefault="007F5DD4" w:rsidP="0077654A">
            <w:pPr>
              <w:rPr>
                <w:b/>
              </w:rPr>
            </w:pPr>
            <w:r>
              <w:t>Самостоятельные части речи. Имя существительное.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858" w:type="dxa"/>
          </w:tcPr>
          <w:p w:rsidR="007F5DD4" w:rsidRDefault="007F5DD4" w:rsidP="0077654A">
            <w:pPr>
              <w:rPr>
                <w:b/>
              </w:rPr>
            </w:pPr>
            <w:r>
              <w:t>Имя прилагательное.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858" w:type="dxa"/>
          </w:tcPr>
          <w:p w:rsidR="007F5DD4" w:rsidRDefault="007F5DD4" w:rsidP="0077654A">
            <w:pPr>
              <w:rPr>
                <w:b/>
              </w:rPr>
            </w:pPr>
            <w:r>
              <w:t>Местоимение. Имя числительное.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858" w:type="dxa"/>
          </w:tcPr>
          <w:p w:rsidR="007F5DD4" w:rsidRDefault="007F5DD4" w:rsidP="0077654A">
            <w:pPr>
              <w:rPr>
                <w:b/>
              </w:rPr>
            </w:pPr>
            <w:r>
              <w:t>Глагол. Наречие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858" w:type="dxa"/>
          </w:tcPr>
          <w:p w:rsidR="007F5DD4" w:rsidRDefault="007F5DD4" w:rsidP="0077654A">
            <w:pPr>
              <w:rPr>
                <w:b/>
              </w:rPr>
            </w:pPr>
            <w:r>
              <w:t>Служебные части речи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858" w:type="dxa"/>
          </w:tcPr>
          <w:p w:rsidR="007F5DD4" w:rsidRDefault="007F5DD4" w:rsidP="0077654A">
            <w:r>
              <w:t>Морфологический разбор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858" w:type="dxa"/>
          </w:tcPr>
          <w:p w:rsidR="007F5DD4" w:rsidRDefault="007F5DD4" w:rsidP="0077654A">
            <w:r>
              <w:rPr>
                <w:i/>
              </w:rPr>
              <w:t>Диктант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858" w:type="dxa"/>
          </w:tcPr>
          <w:p w:rsidR="007F5DD4" w:rsidRDefault="007F5DD4" w:rsidP="0077654A">
            <w:r>
              <w:t>Р.Н.О. Словосочетание и предложение</w:t>
            </w:r>
            <w:r>
              <w:rPr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Тирә-як, көнкүреш»</w:t>
            </w:r>
            <w:r>
              <w:rPr>
                <w:b/>
              </w:rPr>
              <w:t xml:space="preserve"> («Мир вокруг меня»)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858" w:type="dxa"/>
          </w:tcPr>
          <w:p w:rsidR="007F5DD4" w:rsidRDefault="007F5DD4" w:rsidP="0077654A">
            <w:r>
              <w:t>Главные и второстепенные члены предложения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858" w:type="dxa"/>
          </w:tcPr>
          <w:p w:rsidR="007F5DD4" w:rsidRDefault="007F5DD4" w:rsidP="0077654A">
            <w:r>
              <w:t>Главные и второстепенные члены предложения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858" w:type="dxa"/>
          </w:tcPr>
          <w:p w:rsidR="007F5DD4" w:rsidRDefault="007F5DD4" w:rsidP="0077654A">
            <w:r>
              <w:t>Виды простых предложений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858" w:type="dxa"/>
          </w:tcPr>
          <w:p w:rsidR="007F5DD4" w:rsidRDefault="007F5DD4" w:rsidP="0077654A">
            <w:r>
              <w:t>Виды простых предложений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858" w:type="dxa"/>
          </w:tcPr>
          <w:p w:rsidR="007F5DD4" w:rsidRDefault="007F5DD4" w:rsidP="0077654A">
            <w:r>
              <w:t>Синтаксический разбор простого предложения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858" w:type="dxa"/>
          </w:tcPr>
          <w:p w:rsidR="007F5DD4" w:rsidRDefault="007F5DD4" w:rsidP="0077654A">
            <w:r>
              <w:rPr>
                <w:i/>
              </w:rPr>
              <w:t>Проектная работа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858" w:type="dxa"/>
          </w:tcPr>
          <w:p w:rsidR="007F5DD4" w:rsidRDefault="007F5DD4" w:rsidP="0077654A">
            <w:r>
              <w:rPr>
                <w:i/>
              </w:rPr>
              <w:t>Сочинение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6858" w:type="dxa"/>
          </w:tcPr>
          <w:p w:rsidR="007F5DD4" w:rsidRDefault="007F5DD4" w:rsidP="0077654A">
            <w:r>
              <w:rPr>
                <w:b/>
              </w:rPr>
              <w:t>«Туган җирем» («Моя Родина»).</w:t>
            </w:r>
            <w:r>
              <w:t xml:space="preserve"> Сложносочиненные предложения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858" w:type="dxa"/>
          </w:tcPr>
          <w:p w:rsidR="007F5DD4" w:rsidRDefault="007F5DD4" w:rsidP="0077654A">
            <w:r>
              <w:t>Союзные и бессоюзные предложения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6858" w:type="dxa"/>
          </w:tcPr>
          <w:p w:rsidR="007F5DD4" w:rsidRDefault="007F5DD4" w:rsidP="0077654A">
            <w:r>
              <w:t>Сложноподчиненные предложения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6858" w:type="dxa"/>
          </w:tcPr>
          <w:p w:rsidR="007F5DD4" w:rsidRDefault="007F5DD4" w:rsidP="0077654A">
            <w:r>
              <w:rPr>
                <w:i/>
              </w:rPr>
              <w:t>Сочинение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6858" w:type="dxa"/>
          </w:tcPr>
          <w:p w:rsidR="007F5DD4" w:rsidRDefault="007F5DD4" w:rsidP="0077654A">
            <w:r>
              <w:t>Синтетические сложноподчиненные предложения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858" w:type="dxa"/>
          </w:tcPr>
          <w:p w:rsidR="007F5DD4" w:rsidRDefault="007F5DD4" w:rsidP="0077654A">
            <w:r>
              <w:t>Аналитические сложноподчиненные предложения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6858" w:type="dxa"/>
          </w:tcPr>
          <w:p w:rsidR="007F5DD4" w:rsidRDefault="007F5DD4" w:rsidP="0077654A">
            <w:r>
              <w:t>Знаки препинания в сложных предложениях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6858" w:type="dxa"/>
          </w:tcPr>
          <w:p w:rsidR="007F5DD4" w:rsidRDefault="007F5DD4" w:rsidP="0077654A">
            <w:r>
              <w:rPr>
                <w:i/>
              </w:rPr>
              <w:t>Тест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6858" w:type="dxa"/>
          </w:tcPr>
          <w:p w:rsidR="007F5DD4" w:rsidRDefault="007F5DD4" w:rsidP="0077654A">
            <w:pPr>
              <w:rPr>
                <w:i/>
              </w:rPr>
            </w:pPr>
            <w:r>
              <w:rPr>
                <w:b/>
              </w:rPr>
              <w:t>«Татар дөньясы» («Мир татарского народа»)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6858" w:type="dxa"/>
          </w:tcPr>
          <w:p w:rsidR="007F5DD4" w:rsidRDefault="007F5DD4" w:rsidP="0077654A">
            <w:pPr>
              <w:jc w:val="center"/>
              <w:rPr>
                <w:i/>
              </w:rPr>
            </w:pPr>
            <w:r>
              <w:t xml:space="preserve">Функциональные стили. Научный стиль. </w:t>
            </w:r>
          </w:p>
          <w:p w:rsidR="007F5DD4" w:rsidRDefault="007F5DD4" w:rsidP="0077654A">
            <w:pPr>
              <w:rPr>
                <w:i/>
              </w:rPr>
            </w:pPr>
            <w:r>
              <w:t>Официально-деловой стиль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6858" w:type="dxa"/>
          </w:tcPr>
          <w:p w:rsidR="007F5DD4" w:rsidRDefault="007F5DD4" w:rsidP="0077654A">
            <w:pPr>
              <w:rPr>
                <w:i/>
              </w:rPr>
            </w:pPr>
            <w:r>
              <w:t>Разговорный стиль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6858" w:type="dxa"/>
          </w:tcPr>
          <w:p w:rsidR="007F5DD4" w:rsidRDefault="007F5DD4" w:rsidP="0077654A">
            <w:pPr>
              <w:rPr>
                <w:i/>
              </w:rPr>
            </w:pPr>
            <w:r>
              <w:t>Художественный стиль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6858" w:type="dxa"/>
          </w:tcPr>
          <w:p w:rsidR="007F5DD4" w:rsidRDefault="007F5DD4" w:rsidP="0077654A">
            <w:r>
              <w:t>Публицистический стиль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6858" w:type="dxa"/>
          </w:tcPr>
          <w:p w:rsidR="007F5DD4" w:rsidRDefault="007F5DD4" w:rsidP="0077654A">
            <w:r>
              <w:rPr>
                <w:i/>
              </w:rPr>
              <w:t>Изложение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6858" w:type="dxa"/>
          </w:tcPr>
          <w:p w:rsidR="007F5DD4" w:rsidRDefault="007F5DD4" w:rsidP="0077654A">
            <w:r>
              <w:t>Работа с текстом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6858" w:type="dxa"/>
          </w:tcPr>
          <w:p w:rsidR="007F5DD4" w:rsidRDefault="007F5DD4" w:rsidP="0077654A">
            <w:r>
              <w:t>Работа с текстом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6858" w:type="dxa"/>
          </w:tcPr>
          <w:p w:rsidR="007F5DD4" w:rsidRDefault="007F5DD4" w:rsidP="0077654A">
            <w:r>
              <w:t>Работа с текстом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6858" w:type="dxa"/>
          </w:tcPr>
          <w:p w:rsidR="007F5DD4" w:rsidRDefault="007F5DD4" w:rsidP="0077654A">
            <w:r>
              <w:t>Составление деловых бумаг личного характера</w:t>
            </w: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  <w:tr w:rsidR="007F5DD4" w:rsidTr="0077654A">
        <w:tc>
          <w:tcPr>
            <w:tcW w:w="534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6858" w:type="dxa"/>
          </w:tcPr>
          <w:p w:rsidR="007F5DD4" w:rsidRDefault="007F5DD4" w:rsidP="0077654A"/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  <w:tc>
          <w:tcPr>
            <w:tcW w:w="3697" w:type="dxa"/>
          </w:tcPr>
          <w:p w:rsidR="007F5DD4" w:rsidRDefault="007F5DD4" w:rsidP="0077654A">
            <w:pPr>
              <w:rPr>
                <w:b/>
              </w:rPr>
            </w:pPr>
          </w:p>
        </w:tc>
      </w:tr>
    </w:tbl>
    <w:p w:rsidR="007F5DD4" w:rsidRPr="008A516D" w:rsidRDefault="007F5DD4" w:rsidP="007F5DD4">
      <w:pPr>
        <w:rPr>
          <w:b/>
        </w:rPr>
      </w:pPr>
    </w:p>
    <w:p w:rsidR="007F5DD4" w:rsidRDefault="007F5DD4" w:rsidP="007F5DD4"/>
    <w:p w:rsidR="00A91BCD" w:rsidRPr="00703034" w:rsidRDefault="00A91BCD" w:rsidP="00703034">
      <w:pPr>
        <w:rPr>
          <w:rFonts w:ascii="Times New Roman" w:hAnsi="Times New Roman"/>
          <w:color w:val="auto"/>
          <w:szCs w:val="24"/>
        </w:rPr>
      </w:pPr>
    </w:p>
    <w:sectPr w:rsidR="00A91BCD" w:rsidRPr="00703034" w:rsidSect="00FC25BD">
      <w:footerReference w:type="default" r:id="rId8"/>
      <w:pgSz w:w="11906" w:h="16838"/>
      <w:pgMar w:top="567" w:right="567" w:bottom="567" w:left="1134" w:header="709" w:footer="709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B85" w:rsidRDefault="00BC3B85">
      <w:r>
        <w:separator/>
      </w:r>
    </w:p>
  </w:endnote>
  <w:endnote w:type="continuationSeparator" w:id="0">
    <w:p w:rsidR="00BC3B85" w:rsidRDefault="00BC3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60B" w:rsidRDefault="00E4160B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154C83">
      <w:rPr>
        <w:noProof/>
      </w:rPr>
      <w:t>1</w:t>
    </w:r>
    <w:r>
      <w:fldChar w:fldCharType="end"/>
    </w:r>
  </w:p>
  <w:p w:rsidR="00E4160B" w:rsidRDefault="00E4160B">
    <w:pPr>
      <w:pStyle w:val="af6"/>
      <w:jc w:val="center"/>
    </w:pPr>
  </w:p>
  <w:p w:rsidR="00E4160B" w:rsidRDefault="00E4160B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B85" w:rsidRDefault="00BC3B85">
      <w:r>
        <w:separator/>
      </w:r>
    </w:p>
  </w:footnote>
  <w:footnote w:type="continuationSeparator" w:id="0">
    <w:p w:rsidR="00BC3B85" w:rsidRDefault="00BC3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D7925"/>
    <w:multiLevelType w:val="multilevel"/>
    <w:tmpl w:val="87705784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nsid w:val="02354BBC"/>
    <w:multiLevelType w:val="multilevel"/>
    <w:tmpl w:val="77FEBFF2"/>
    <w:lvl w:ilvl="0">
      <w:start w:val="33"/>
      <w:numFmt w:val="bullet"/>
      <w:lvlText w:val="–"/>
      <w:lvlJc w:val="left"/>
      <w:pPr>
        <w:ind w:left="786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nsid w:val="064B0A9C"/>
    <w:multiLevelType w:val="multilevel"/>
    <w:tmpl w:val="720CD6C2"/>
    <w:lvl w:ilvl="0">
      <w:start w:val="33"/>
      <w:numFmt w:val="bullet"/>
      <w:lvlText w:val="–"/>
      <w:lvlJc w:val="left"/>
      <w:pPr>
        <w:ind w:left="1287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">
    <w:nsid w:val="06AC2B96"/>
    <w:multiLevelType w:val="multilevel"/>
    <w:tmpl w:val="C8424660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>
    <w:nsid w:val="07CE083F"/>
    <w:multiLevelType w:val="multilevel"/>
    <w:tmpl w:val="1B4EE374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F2889"/>
    <w:multiLevelType w:val="multilevel"/>
    <w:tmpl w:val="970ADC84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nsid w:val="0DB21FFF"/>
    <w:multiLevelType w:val="multilevel"/>
    <w:tmpl w:val="5094C722"/>
    <w:lvl w:ilvl="0">
      <w:start w:val="33"/>
      <w:numFmt w:val="bullet"/>
      <w:lvlText w:val="–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0F1A1D9D"/>
    <w:multiLevelType w:val="multilevel"/>
    <w:tmpl w:val="9FE22F48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nsid w:val="0F211DB7"/>
    <w:multiLevelType w:val="multilevel"/>
    <w:tmpl w:val="59E4F510"/>
    <w:lvl w:ilvl="0">
      <w:start w:val="33"/>
      <w:numFmt w:val="bullet"/>
      <w:lvlText w:val="–"/>
      <w:lvlJc w:val="left"/>
      <w:pPr>
        <w:ind w:left="786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>
    <w:nsid w:val="0F735AE5"/>
    <w:multiLevelType w:val="multilevel"/>
    <w:tmpl w:val="A3D6F4EE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>
    <w:nsid w:val="122E3250"/>
    <w:multiLevelType w:val="hybridMultilevel"/>
    <w:tmpl w:val="D7D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F7602C"/>
    <w:multiLevelType w:val="multilevel"/>
    <w:tmpl w:val="7AE29EBA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2">
    <w:nsid w:val="2AD569E8"/>
    <w:multiLevelType w:val="multilevel"/>
    <w:tmpl w:val="4D702A7C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>
    <w:nsid w:val="2B6157CA"/>
    <w:multiLevelType w:val="multilevel"/>
    <w:tmpl w:val="45D2FDC6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>
    <w:nsid w:val="2E4C59C0"/>
    <w:multiLevelType w:val="multilevel"/>
    <w:tmpl w:val="E2545908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>
    <w:nsid w:val="2F6202BD"/>
    <w:multiLevelType w:val="multilevel"/>
    <w:tmpl w:val="88CA414A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6">
    <w:nsid w:val="37A90103"/>
    <w:multiLevelType w:val="multilevel"/>
    <w:tmpl w:val="D6EA8522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7">
    <w:nsid w:val="3C096BFD"/>
    <w:multiLevelType w:val="multilevel"/>
    <w:tmpl w:val="3B6C035C"/>
    <w:lvl w:ilvl="0">
      <w:start w:val="33"/>
      <w:numFmt w:val="bullet"/>
      <w:lvlText w:val="–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40374738"/>
    <w:multiLevelType w:val="multilevel"/>
    <w:tmpl w:val="F00C9D30"/>
    <w:lvl w:ilvl="0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9">
    <w:nsid w:val="426844B5"/>
    <w:multiLevelType w:val="multilevel"/>
    <w:tmpl w:val="10224388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0">
    <w:nsid w:val="43CA6990"/>
    <w:multiLevelType w:val="multilevel"/>
    <w:tmpl w:val="13F63DCC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>
    <w:nsid w:val="51A273EF"/>
    <w:multiLevelType w:val="multilevel"/>
    <w:tmpl w:val="B3B8338A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2">
    <w:nsid w:val="59A60A06"/>
    <w:multiLevelType w:val="multilevel"/>
    <w:tmpl w:val="719CF246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>
    <w:nsid w:val="5F1D33ED"/>
    <w:multiLevelType w:val="multilevel"/>
    <w:tmpl w:val="9496CF48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4">
    <w:nsid w:val="61BE7934"/>
    <w:multiLevelType w:val="multilevel"/>
    <w:tmpl w:val="12967452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  <w:b w:val="0"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64E86F8D"/>
    <w:multiLevelType w:val="multilevel"/>
    <w:tmpl w:val="95FC493C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6">
    <w:nsid w:val="67E879CA"/>
    <w:multiLevelType w:val="multilevel"/>
    <w:tmpl w:val="F8383920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7">
    <w:nsid w:val="6930240D"/>
    <w:multiLevelType w:val="multilevel"/>
    <w:tmpl w:val="64244346"/>
    <w:lvl w:ilvl="0">
      <w:start w:val="33"/>
      <w:numFmt w:val="bullet"/>
      <w:lvlText w:val="–"/>
      <w:lvlJc w:val="left"/>
      <w:pPr>
        <w:ind w:left="786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8">
    <w:nsid w:val="70FB1636"/>
    <w:multiLevelType w:val="multilevel"/>
    <w:tmpl w:val="8DF6ADDE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9">
    <w:nsid w:val="77082F53"/>
    <w:multiLevelType w:val="multilevel"/>
    <w:tmpl w:val="857A0874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0">
    <w:nsid w:val="7E36284D"/>
    <w:multiLevelType w:val="multilevel"/>
    <w:tmpl w:val="AFA4DB50"/>
    <w:lvl w:ilvl="0">
      <w:start w:val="33"/>
      <w:numFmt w:val="bullet"/>
      <w:lvlText w:val="–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23"/>
  </w:num>
  <w:num w:numId="5">
    <w:abstractNumId w:val="19"/>
  </w:num>
  <w:num w:numId="6">
    <w:abstractNumId w:val="2"/>
  </w:num>
  <w:num w:numId="7">
    <w:abstractNumId w:val="16"/>
  </w:num>
  <w:num w:numId="8">
    <w:abstractNumId w:val="25"/>
  </w:num>
  <w:num w:numId="9">
    <w:abstractNumId w:val="26"/>
  </w:num>
  <w:num w:numId="10">
    <w:abstractNumId w:val="3"/>
  </w:num>
  <w:num w:numId="11">
    <w:abstractNumId w:val="9"/>
  </w:num>
  <w:num w:numId="12">
    <w:abstractNumId w:val="27"/>
  </w:num>
  <w:num w:numId="13">
    <w:abstractNumId w:val="13"/>
  </w:num>
  <w:num w:numId="14">
    <w:abstractNumId w:val="15"/>
  </w:num>
  <w:num w:numId="15">
    <w:abstractNumId w:val="6"/>
  </w:num>
  <w:num w:numId="16">
    <w:abstractNumId w:val="28"/>
  </w:num>
  <w:num w:numId="17">
    <w:abstractNumId w:val="21"/>
  </w:num>
  <w:num w:numId="18">
    <w:abstractNumId w:val="22"/>
  </w:num>
  <w:num w:numId="19">
    <w:abstractNumId w:val="29"/>
  </w:num>
  <w:num w:numId="20">
    <w:abstractNumId w:val="20"/>
  </w:num>
  <w:num w:numId="21">
    <w:abstractNumId w:val="7"/>
  </w:num>
  <w:num w:numId="22">
    <w:abstractNumId w:val="12"/>
  </w:num>
  <w:num w:numId="23">
    <w:abstractNumId w:val="14"/>
  </w:num>
  <w:num w:numId="24">
    <w:abstractNumId w:val="5"/>
  </w:num>
  <w:num w:numId="25">
    <w:abstractNumId w:val="17"/>
  </w:num>
  <w:num w:numId="26">
    <w:abstractNumId w:val="11"/>
  </w:num>
  <w:num w:numId="27">
    <w:abstractNumId w:val="24"/>
  </w:num>
  <w:num w:numId="28">
    <w:abstractNumId w:val="30"/>
  </w:num>
  <w:num w:numId="29">
    <w:abstractNumId w:val="4"/>
  </w:num>
  <w:num w:numId="30">
    <w:abstractNumId w:val="18"/>
  </w:num>
  <w:num w:numId="31">
    <w:abstractNumId w:val="1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B27"/>
    <w:rsid w:val="00154C83"/>
    <w:rsid w:val="001902C3"/>
    <w:rsid w:val="00197339"/>
    <w:rsid w:val="003E35BA"/>
    <w:rsid w:val="00410B27"/>
    <w:rsid w:val="005A1730"/>
    <w:rsid w:val="00703034"/>
    <w:rsid w:val="00711BED"/>
    <w:rsid w:val="007F5DD4"/>
    <w:rsid w:val="00830D5A"/>
    <w:rsid w:val="008D4A2A"/>
    <w:rsid w:val="009724C2"/>
    <w:rsid w:val="00A91BCD"/>
    <w:rsid w:val="00BC3B85"/>
    <w:rsid w:val="00CA7020"/>
    <w:rsid w:val="00DF4963"/>
    <w:rsid w:val="00E4160B"/>
    <w:rsid w:val="00EE3025"/>
    <w:rsid w:val="00F12D74"/>
    <w:rsid w:val="00FC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EC38B-E703-4DF4-8A2C-FA30FFAC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"/>
    <w:qFormat/>
  </w:style>
  <w:style w:type="paragraph" w:styleId="10">
    <w:name w:val="heading 1"/>
    <w:basedOn w:val="a0"/>
    <w:next w:val="a0"/>
    <w:link w:val="11"/>
    <w:uiPriority w:val="9"/>
    <w:qFormat/>
    <w:pPr>
      <w:keepNext/>
      <w:keepLines/>
      <w:spacing w:before="480" w:line="276" w:lineRule="auto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basedOn w:val="a0"/>
    <w:next w:val="a0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0"/>
    <w:next w:val="a0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next w:val="a0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0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paragraph" w:styleId="6">
    <w:name w:val="heading 6"/>
    <w:basedOn w:val="a0"/>
    <w:next w:val="a0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0"/>
    <w:next w:val="a0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0"/>
    <w:next w:val="a0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0"/>
    <w:next w:val="a0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a4">
    <w:name w:val="TOC Heading"/>
    <w:basedOn w:val="10"/>
    <w:next w:val="a0"/>
    <w:link w:val="a5"/>
    <w:pPr>
      <w:outlineLvl w:val="8"/>
    </w:pPr>
    <w:rPr>
      <w:rFonts w:asciiTheme="majorHAnsi" w:hAnsiTheme="majorHAnsi"/>
      <w:color w:val="365F91" w:themeColor="accent1" w:themeShade="BF"/>
    </w:rPr>
  </w:style>
  <w:style w:type="character" w:customStyle="1" w:styleId="a5">
    <w:name w:val="Заголовок оглавления Знак"/>
    <w:basedOn w:val="11"/>
    <w:link w:val="a4"/>
    <w:rPr>
      <w:rFonts w:asciiTheme="majorHAnsi" w:hAnsiTheme="majorHAnsi"/>
      <w:b/>
      <w:color w:val="365F91" w:themeColor="accent1" w:themeShade="BF"/>
      <w:sz w:val="28"/>
    </w:rPr>
  </w:style>
  <w:style w:type="paragraph" w:styleId="21">
    <w:name w:val="toc 2"/>
    <w:basedOn w:val="a0"/>
    <w:next w:val="a0"/>
    <w:link w:val="22"/>
    <w:uiPriority w:val="39"/>
    <w:pPr>
      <w:spacing w:after="100"/>
      <w:ind w:left="240"/>
    </w:pPr>
  </w:style>
  <w:style w:type="character" w:customStyle="1" w:styleId="22">
    <w:name w:val="Оглавление 2 Знак"/>
    <w:basedOn w:val="1"/>
    <w:link w:val="21"/>
    <w:rPr>
      <w:sz w:val="24"/>
    </w:rPr>
  </w:style>
  <w:style w:type="paragraph" w:styleId="41">
    <w:name w:val="toc 4"/>
    <w:basedOn w:val="a0"/>
    <w:next w:val="a0"/>
    <w:link w:val="42"/>
    <w:uiPriority w:val="39"/>
    <w:pPr>
      <w:spacing w:after="100" w:line="276" w:lineRule="auto"/>
      <w:ind w:left="660"/>
    </w:pPr>
    <w:rPr>
      <w:rFonts w:asciiTheme="minorHAnsi" w:hAnsiTheme="minorHAnsi"/>
      <w:sz w:val="22"/>
    </w:rPr>
  </w:style>
  <w:style w:type="character" w:customStyle="1" w:styleId="42">
    <w:name w:val="Оглавление 4 Знак"/>
    <w:basedOn w:val="1"/>
    <w:link w:val="41"/>
    <w:rPr>
      <w:rFonts w:asciiTheme="minorHAnsi" w:hAnsiTheme="minorHAnsi"/>
      <w:sz w:val="22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0"/>
    <w:next w:val="a0"/>
    <w:link w:val="62"/>
    <w:uiPriority w:val="39"/>
    <w:pPr>
      <w:spacing w:after="100" w:line="276" w:lineRule="auto"/>
      <w:ind w:left="1100"/>
    </w:pPr>
    <w:rPr>
      <w:rFonts w:asciiTheme="minorHAnsi" w:hAnsiTheme="minorHAnsi"/>
      <w:sz w:val="22"/>
    </w:rPr>
  </w:style>
  <w:style w:type="character" w:customStyle="1" w:styleId="62">
    <w:name w:val="Оглавление 6 Знак"/>
    <w:basedOn w:val="1"/>
    <w:link w:val="61"/>
    <w:uiPriority w:val="39"/>
    <w:rPr>
      <w:rFonts w:asciiTheme="minorHAnsi" w:hAnsiTheme="minorHAnsi"/>
      <w:sz w:val="22"/>
    </w:rPr>
  </w:style>
  <w:style w:type="paragraph" w:styleId="71">
    <w:name w:val="toc 7"/>
    <w:basedOn w:val="a0"/>
    <w:next w:val="a0"/>
    <w:link w:val="72"/>
    <w:uiPriority w:val="39"/>
    <w:pPr>
      <w:spacing w:after="100" w:line="276" w:lineRule="auto"/>
      <w:ind w:left="1320"/>
    </w:pPr>
    <w:rPr>
      <w:rFonts w:asciiTheme="minorHAnsi" w:hAnsiTheme="minorHAnsi"/>
      <w:sz w:val="22"/>
    </w:rPr>
  </w:style>
  <w:style w:type="character" w:customStyle="1" w:styleId="72">
    <w:name w:val="Оглавление 7 Знак"/>
    <w:basedOn w:val="1"/>
    <w:link w:val="71"/>
    <w:rPr>
      <w:rFonts w:asciiTheme="minorHAnsi" w:hAnsiTheme="minorHAnsi"/>
      <w:sz w:val="22"/>
    </w:rPr>
  </w:style>
  <w:style w:type="paragraph" w:styleId="a6">
    <w:name w:val="header"/>
    <w:basedOn w:val="a0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Pr>
      <w:sz w:val="24"/>
    </w:rPr>
  </w:style>
  <w:style w:type="paragraph" w:customStyle="1" w:styleId="12">
    <w:name w:val="Выделение1"/>
    <w:link w:val="a8"/>
    <w:rPr>
      <w:i/>
    </w:rPr>
  </w:style>
  <w:style w:type="character" w:styleId="a8">
    <w:name w:val="Emphasis"/>
    <w:link w:val="12"/>
    <w:rPr>
      <w:i/>
    </w:rPr>
  </w:style>
  <w:style w:type="paragraph" w:styleId="a9">
    <w:name w:val="Normal (Web)"/>
    <w:basedOn w:val="a0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sz w:val="24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  <w:sz w:val="24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b">
    <w:name w:val="annotation text"/>
    <w:basedOn w:val="a0"/>
    <w:link w:val="ac"/>
    <w:rPr>
      <w:sz w:val="20"/>
    </w:rPr>
  </w:style>
  <w:style w:type="character" w:customStyle="1" w:styleId="ac">
    <w:name w:val="Текст примечания Знак"/>
    <w:basedOn w:val="1"/>
    <w:link w:val="ab"/>
    <w:rPr>
      <w:sz w:val="20"/>
    </w:rPr>
  </w:style>
  <w:style w:type="paragraph" w:styleId="ad">
    <w:name w:val="List Paragraph"/>
    <w:basedOn w:val="a0"/>
    <w:link w:val="ae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e">
    <w:name w:val="Абзац списка Знак"/>
    <w:basedOn w:val="1"/>
    <w:link w:val="ad"/>
    <w:rPr>
      <w:rFonts w:ascii="Calibri" w:hAnsi="Calibri"/>
      <w:sz w:val="22"/>
    </w:rPr>
  </w:style>
  <w:style w:type="paragraph" w:customStyle="1" w:styleId="13">
    <w:name w:val="Знак концевой сноски1"/>
    <w:basedOn w:val="14"/>
    <w:link w:val="af"/>
    <w:rPr>
      <w:vertAlign w:val="superscript"/>
    </w:rPr>
  </w:style>
  <w:style w:type="character" w:styleId="af">
    <w:name w:val="endnote reference"/>
    <w:basedOn w:val="a1"/>
    <w:link w:val="13"/>
    <w:rPr>
      <w:vertAlign w:val="superscript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f0">
    <w:name w:val="Intense Quote"/>
    <w:basedOn w:val="a0"/>
    <w:next w:val="a0"/>
    <w:link w:val="af1"/>
    <w:pPr>
      <w:ind w:left="720" w:right="720"/>
    </w:pPr>
    <w:rPr>
      <w:i/>
    </w:rPr>
  </w:style>
  <w:style w:type="character" w:customStyle="1" w:styleId="af1">
    <w:name w:val="Выделенная цитата Знак"/>
    <w:basedOn w:val="1"/>
    <w:link w:val="af0"/>
    <w:rPr>
      <w:i/>
      <w:sz w:val="24"/>
    </w:rPr>
  </w:style>
  <w:style w:type="paragraph" w:customStyle="1" w:styleId="15">
    <w:name w:val="Без интервала Знак1"/>
    <w:link w:val="16"/>
    <w:rPr>
      <w:rFonts w:ascii="Calibri" w:hAnsi="Calibri"/>
    </w:rPr>
  </w:style>
  <w:style w:type="character" w:customStyle="1" w:styleId="16">
    <w:name w:val="Без интервала Знак1"/>
    <w:link w:val="15"/>
    <w:rPr>
      <w:rFonts w:ascii="Calibri" w:hAnsi="Calibri"/>
    </w:rPr>
  </w:style>
  <w:style w:type="paragraph" w:styleId="23">
    <w:name w:val="Body Text Indent 2"/>
    <w:basedOn w:val="a0"/>
    <w:link w:val="24"/>
    <w:pPr>
      <w:ind w:right="-1" w:firstLine="284"/>
      <w:jc w:val="both"/>
    </w:pPr>
    <w:rPr>
      <w:rFonts w:ascii="Calibri" w:hAnsi="Calibri"/>
      <w:sz w:val="28"/>
    </w:rPr>
  </w:style>
  <w:style w:type="character" w:customStyle="1" w:styleId="24">
    <w:name w:val="Основной текст с отступом 2 Знак"/>
    <w:basedOn w:val="1"/>
    <w:link w:val="23"/>
    <w:rPr>
      <w:rFonts w:ascii="Calibri" w:hAnsi="Calibri"/>
      <w:sz w:val="28"/>
    </w:rPr>
  </w:style>
  <w:style w:type="paragraph" w:customStyle="1" w:styleId="apple-converted-space">
    <w:name w:val="apple-converted-space"/>
    <w:link w:val="apple-converted-space0"/>
    <w:rPr>
      <w:rFonts w:ascii="Times New Roman" w:hAnsi="Times New Roman"/>
    </w:rPr>
  </w:style>
  <w:style w:type="character" w:customStyle="1" w:styleId="apple-converted-space0">
    <w:name w:val="apple-converted-space"/>
    <w:link w:val="apple-converted-space"/>
    <w:rPr>
      <w:rFonts w:ascii="Times New Roman" w:hAnsi="Times New Roman"/>
    </w:rPr>
  </w:style>
  <w:style w:type="paragraph" w:customStyle="1" w:styleId="14">
    <w:name w:val="Основной шрифт абзаца1"/>
  </w:style>
  <w:style w:type="paragraph" w:customStyle="1" w:styleId="Zag11">
    <w:name w:val="Zag_11"/>
    <w:link w:val="Zag110"/>
  </w:style>
  <w:style w:type="character" w:customStyle="1" w:styleId="Zag110">
    <w:name w:val="Zag_11"/>
    <w:link w:val="Zag11"/>
    <w:rPr>
      <w:color w:val="000000"/>
    </w:rPr>
  </w:style>
  <w:style w:type="paragraph" w:customStyle="1" w:styleId="43">
    <w:name w:val="Заг 4"/>
    <w:basedOn w:val="a0"/>
    <w:link w:val="44"/>
    <w:pPr>
      <w:keepNext/>
      <w:spacing w:before="255" w:after="113" w:line="240" w:lineRule="atLeast"/>
      <w:jc w:val="center"/>
    </w:pPr>
    <w:rPr>
      <w:rFonts w:ascii="PragmaticaC" w:hAnsi="PragmaticaC"/>
      <w:i/>
      <w:sz w:val="23"/>
    </w:rPr>
  </w:style>
  <w:style w:type="character" w:customStyle="1" w:styleId="44">
    <w:name w:val="Заг 4"/>
    <w:basedOn w:val="1"/>
    <w:link w:val="43"/>
    <w:rPr>
      <w:rFonts w:ascii="PragmaticaC" w:hAnsi="PragmaticaC"/>
      <w:i/>
      <w:color w:val="000000"/>
      <w:sz w:val="23"/>
    </w:rPr>
  </w:style>
  <w:style w:type="paragraph" w:customStyle="1" w:styleId="17">
    <w:name w:val="Знак сноски1"/>
    <w:basedOn w:val="14"/>
    <w:link w:val="af2"/>
    <w:rPr>
      <w:vertAlign w:val="superscript"/>
    </w:rPr>
  </w:style>
  <w:style w:type="character" w:styleId="af2">
    <w:name w:val="footnote reference"/>
    <w:basedOn w:val="a1"/>
    <w:link w:val="17"/>
    <w:rPr>
      <w:vertAlign w:val="superscript"/>
    </w:rPr>
  </w:style>
  <w:style w:type="paragraph" w:customStyle="1" w:styleId="18">
    <w:name w:val="Строгий1"/>
    <w:link w:val="af3"/>
    <w:rPr>
      <w:b/>
    </w:rPr>
  </w:style>
  <w:style w:type="character" w:styleId="af3">
    <w:name w:val="Strong"/>
    <w:link w:val="18"/>
    <w:rPr>
      <w:b/>
    </w:rPr>
  </w:style>
  <w:style w:type="paragraph" w:styleId="af4">
    <w:name w:val="endnote text"/>
    <w:basedOn w:val="a0"/>
    <w:link w:val="af5"/>
    <w:rPr>
      <w:sz w:val="20"/>
    </w:rPr>
  </w:style>
  <w:style w:type="character" w:customStyle="1" w:styleId="af5">
    <w:name w:val="Текст концевой сноски Знак"/>
    <w:basedOn w:val="1"/>
    <w:link w:val="af4"/>
    <w:rPr>
      <w:sz w:val="20"/>
    </w:rPr>
  </w:style>
  <w:style w:type="paragraph" w:styleId="af6">
    <w:name w:val="footer"/>
    <w:basedOn w:val="a0"/>
    <w:link w:val="af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1"/>
    <w:link w:val="af6"/>
    <w:rPr>
      <w:sz w:val="24"/>
    </w:rPr>
  </w:style>
  <w:style w:type="paragraph" w:customStyle="1" w:styleId="ListParagraph1">
    <w:name w:val="List Paragraph1"/>
    <w:basedOn w:val="a0"/>
    <w:link w:val="ListParagraph10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ListParagraph10">
    <w:name w:val="List Paragraph1"/>
    <w:basedOn w:val="1"/>
    <w:link w:val="ListParagraph1"/>
    <w:rPr>
      <w:rFonts w:ascii="Calibri" w:hAnsi="Calibri"/>
      <w:sz w:val="22"/>
    </w:rPr>
  </w:style>
  <w:style w:type="paragraph" w:styleId="31">
    <w:name w:val="toc 3"/>
    <w:basedOn w:val="a0"/>
    <w:next w:val="a0"/>
    <w:link w:val="32"/>
    <w:uiPriority w:val="39"/>
    <w:pPr>
      <w:tabs>
        <w:tab w:val="right" w:leader="dot" w:pos="9628"/>
      </w:tabs>
      <w:spacing w:after="100" w:line="360" w:lineRule="auto"/>
      <w:ind w:left="851"/>
      <w:jc w:val="both"/>
    </w:pPr>
    <w:rPr>
      <w:sz w:val="28"/>
    </w:rPr>
  </w:style>
  <w:style w:type="character" w:customStyle="1" w:styleId="32">
    <w:name w:val="Оглавление 3 Знак"/>
    <w:basedOn w:val="1"/>
    <w:link w:val="31"/>
    <w:rPr>
      <w:sz w:val="28"/>
    </w:rPr>
  </w:style>
  <w:style w:type="paragraph" w:customStyle="1" w:styleId="19">
    <w:name w:val="Знак примечания1"/>
    <w:basedOn w:val="14"/>
    <w:link w:val="af8"/>
    <w:rPr>
      <w:sz w:val="16"/>
    </w:rPr>
  </w:style>
  <w:style w:type="character" w:styleId="af8">
    <w:name w:val="annotation reference"/>
    <w:basedOn w:val="a1"/>
    <w:link w:val="19"/>
    <w:rPr>
      <w:sz w:val="16"/>
    </w:rPr>
  </w:style>
  <w:style w:type="paragraph" w:styleId="af9">
    <w:name w:val="caption"/>
    <w:basedOn w:val="a0"/>
    <w:next w:val="a0"/>
    <w:link w:val="afa"/>
    <w:pPr>
      <w:spacing w:line="276" w:lineRule="auto"/>
    </w:pPr>
    <w:rPr>
      <w:b/>
      <w:color w:val="4F81BD" w:themeColor="accent1"/>
      <w:sz w:val="18"/>
    </w:rPr>
  </w:style>
  <w:style w:type="character" w:customStyle="1" w:styleId="afa">
    <w:name w:val="Название объекта Знак"/>
    <w:basedOn w:val="1"/>
    <w:link w:val="af9"/>
    <w:rPr>
      <w:b/>
      <w:color w:val="4F81BD" w:themeColor="accent1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uiPriority w:val="9"/>
    <w:rPr>
      <w:rFonts w:ascii="Cambria" w:hAnsi="Cambria"/>
      <w:b/>
      <w:color w:val="365F91"/>
      <w:sz w:val="28"/>
    </w:rPr>
  </w:style>
  <w:style w:type="paragraph" w:customStyle="1" w:styleId="dash041e005f0431005f044b005f0447005f043d005f044b005f0439005f005fchar1char1">
    <w:name w:val="dash041e_005f0431_005f044b_005f0447_005f043d_005f044b_005f0439_005f_005fchar1__char1"/>
    <w:link w:val="dash041e005f0431005f044b005f0447005f043d005f044b005f0439005f005fchar1char10"/>
    <w:rPr>
      <w:rFonts w:ascii="Times New Roman" w:hAnsi="Times New Roman"/>
    </w:rPr>
  </w:style>
  <w:style w:type="character" w:customStyle="1" w:styleId="dash041e005f0431005f044b005f0447005f043d005f044b005f0439005f005fchar1char10">
    <w:name w:val="dash041e_005f0431_005f044b_005f0447_005f043d_005f044b_005f0439_005f_005fchar1__char1"/>
    <w:link w:val="dash041e005f0431005f044b005f0447005f043d005f044b005f0439005f005fchar1char1"/>
    <w:rPr>
      <w:rFonts w:ascii="Times New Roman" w:hAnsi="Times New Roman"/>
      <w:sz w:val="24"/>
      <w:u w:val="none"/>
    </w:rPr>
  </w:style>
  <w:style w:type="paragraph" w:styleId="afb">
    <w:name w:val="No Spacing"/>
    <w:link w:val="afc"/>
    <w:rPr>
      <w:rFonts w:ascii="Calibri" w:hAnsi="Calibri"/>
      <w:sz w:val="22"/>
    </w:rPr>
  </w:style>
  <w:style w:type="character" w:customStyle="1" w:styleId="afc">
    <w:name w:val="Без интервала Знак"/>
    <w:link w:val="afb"/>
    <w:rPr>
      <w:rFonts w:ascii="Calibri" w:hAnsi="Calibri"/>
      <w:sz w:val="22"/>
    </w:rPr>
  </w:style>
  <w:style w:type="paragraph" w:customStyle="1" w:styleId="1a">
    <w:name w:val="Гиперссылка1"/>
    <w:basedOn w:val="14"/>
    <w:link w:val="afd"/>
    <w:rPr>
      <w:color w:val="0000FF"/>
      <w:u w:val="single"/>
    </w:rPr>
  </w:style>
  <w:style w:type="character" w:styleId="afd">
    <w:name w:val="Hyperlink"/>
    <w:basedOn w:val="a1"/>
    <w:link w:val="1a"/>
    <w:rPr>
      <w:color w:val="0000FF"/>
      <w:u w:val="single"/>
    </w:rPr>
  </w:style>
  <w:style w:type="paragraph" w:customStyle="1" w:styleId="Footnote1">
    <w:name w:val="Footnote"/>
    <w:basedOn w:val="a0"/>
    <w:link w:val="Footnote2"/>
    <w:pPr>
      <w:spacing w:after="40"/>
    </w:pPr>
    <w:rPr>
      <w:sz w:val="18"/>
    </w:rPr>
  </w:style>
  <w:style w:type="character" w:customStyle="1" w:styleId="Footnote2">
    <w:name w:val="Footnote"/>
    <w:basedOn w:val="1"/>
    <w:link w:val="Footnote1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b">
    <w:name w:val="toc 1"/>
    <w:basedOn w:val="a0"/>
    <w:next w:val="a0"/>
    <w:link w:val="1c"/>
    <w:uiPriority w:val="39"/>
    <w:pPr>
      <w:tabs>
        <w:tab w:val="right" w:leader="dot" w:pos="9345"/>
      </w:tabs>
      <w:spacing w:line="360" w:lineRule="auto"/>
    </w:pPr>
  </w:style>
  <w:style w:type="character" w:customStyle="1" w:styleId="1c">
    <w:name w:val="Оглавление 1 Знак"/>
    <w:basedOn w:val="1"/>
    <w:link w:val="1b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basedOn w:val="a0"/>
    <w:next w:val="a0"/>
    <w:link w:val="92"/>
    <w:uiPriority w:val="39"/>
    <w:pPr>
      <w:spacing w:after="100" w:line="276" w:lineRule="auto"/>
      <w:ind w:left="1760"/>
    </w:pPr>
    <w:rPr>
      <w:rFonts w:asciiTheme="minorHAnsi" w:hAnsiTheme="minorHAnsi"/>
      <w:sz w:val="22"/>
    </w:rPr>
  </w:style>
  <w:style w:type="character" w:customStyle="1" w:styleId="92">
    <w:name w:val="Оглавление 9 Знак"/>
    <w:basedOn w:val="1"/>
    <w:link w:val="91"/>
    <w:rPr>
      <w:rFonts w:asciiTheme="minorHAnsi" w:hAnsiTheme="minorHAnsi"/>
      <w:sz w:val="22"/>
    </w:rPr>
  </w:style>
  <w:style w:type="paragraph" w:customStyle="1" w:styleId="c1">
    <w:name w:val="c1"/>
    <w:basedOn w:val="14"/>
    <w:link w:val="c10"/>
  </w:style>
  <w:style w:type="character" w:customStyle="1" w:styleId="c10">
    <w:name w:val="c1"/>
    <w:basedOn w:val="a1"/>
    <w:link w:val="c1"/>
  </w:style>
  <w:style w:type="paragraph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link w:val="dash0410005f0431005f0437005f0430005f0446005f0020005f0441005f043f005f0438005f0441005f043a005f0430005f005fchar1char10"/>
    <w:rPr>
      <w:rFonts w:ascii="Times New Roman" w:hAnsi="Times New Roman"/>
    </w:rPr>
  </w:style>
  <w:style w:type="character" w:customStyle="1" w:styleId="dash0410005f0431005f0437005f0430005f0446005f0020005f0441005f043f005f0438005f0441005f043a005f0430005f005fchar1char10">
    <w:name w:val="dash0410_005f0431_005f0437_005f0430_005f0446_005f0020_005f0441_005f043f_005f0438_005f0441_005f043a_005f0430_005f_005fchar1__char1"/>
    <w:link w:val="dash0410005f0431005f0437005f0430005f0446005f0020005f0441005f043f005f0438005f0441005f043a005f0430005f005fchar1char1"/>
    <w:rPr>
      <w:rFonts w:ascii="Times New Roman" w:hAnsi="Times New Roman"/>
      <w:sz w:val="24"/>
      <w:u w:val="none"/>
    </w:rPr>
  </w:style>
  <w:style w:type="paragraph" w:customStyle="1" w:styleId="Default">
    <w:name w:val="Default"/>
    <w:link w:val="Default0"/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81">
    <w:name w:val="toc 8"/>
    <w:basedOn w:val="a0"/>
    <w:next w:val="a0"/>
    <w:link w:val="82"/>
    <w:uiPriority w:val="39"/>
    <w:pPr>
      <w:spacing w:after="100" w:line="276" w:lineRule="auto"/>
      <w:ind w:left="1540"/>
    </w:pPr>
    <w:rPr>
      <w:rFonts w:asciiTheme="minorHAnsi" w:hAnsiTheme="minorHAnsi"/>
      <w:sz w:val="22"/>
    </w:rPr>
  </w:style>
  <w:style w:type="character" w:customStyle="1" w:styleId="82">
    <w:name w:val="Оглавление 8 Знак"/>
    <w:basedOn w:val="1"/>
    <w:link w:val="81"/>
    <w:rPr>
      <w:rFonts w:asciiTheme="minorHAnsi" w:hAnsiTheme="minorHAnsi"/>
      <w:sz w:val="22"/>
    </w:rPr>
  </w:style>
  <w:style w:type="paragraph" w:styleId="25">
    <w:name w:val="Quote"/>
    <w:basedOn w:val="a0"/>
    <w:next w:val="a0"/>
    <w:link w:val="26"/>
    <w:pPr>
      <w:ind w:left="720" w:right="720"/>
    </w:pPr>
    <w:rPr>
      <w:i/>
    </w:rPr>
  </w:style>
  <w:style w:type="character" w:customStyle="1" w:styleId="26">
    <w:name w:val="Цитата 2 Знак"/>
    <w:basedOn w:val="1"/>
    <w:link w:val="25"/>
    <w:rPr>
      <w:i/>
      <w:sz w:val="24"/>
    </w:rPr>
  </w:style>
  <w:style w:type="paragraph" w:styleId="33">
    <w:name w:val="Body Text Indent 3"/>
    <w:basedOn w:val="a0"/>
    <w:link w:val="34"/>
    <w:pPr>
      <w:spacing w:after="120" w:line="276" w:lineRule="auto"/>
      <w:ind w:left="283"/>
    </w:pPr>
    <w:rPr>
      <w:rFonts w:ascii="Calibri" w:hAnsi="Calibri"/>
      <w:sz w:val="16"/>
    </w:rPr>
  </w:style>
  <w:style w:type="character" w:customStyle="1" w:styleId="34">
    <w:name w:val="Основной текст с отступом 3 Знак"/>
    <w:basedOn w:val="1"/>
    <w:link w:val="33"/>
    <w:rPr>
      <w:rFonts w:ascii="Calibri" w:hAnsi="Calibri"/>
      <w:sz w:val="16"/>
    </w:rPr>
  </w:style>
  <w:style w:type="paragraph" w:customStyle="1" w:styleId="afe">
    <w:name w:val="Основной"/>
    <w:basedOn w:val="a0"/>
    <w:link w:val="aff"/>
    <w:pPr>
      <w:spacing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ff">
    <w:name w:val="Основной"/>
    <w:basedOn w:val="1"/>
    <w:link w:val="afe"/>
    <w:rPr>
      <w:rFonts w:ascii="NewtonCSanPin" w:hAnsi="NewtonCSanPin"/>
      <w:color w:val="000000"/>
      <w:sz w:val="21"/>
    </w:rPr>
  </w:style>
  <w:style w:type="paragraph" w:styleId="51">
    <w:name w:val="toc 5"/>
    <w:basedOn w:val="a0"/>
    <w:next w:val="a0"/>
    <w:link w:val="52"/>
    <w:uiPriority w:val="39"/>
    <w:pPr>
      <w:spacing w:after="100" w:line="276" w:lineRule="auto"/>
      <w:ind w:left="880"/>
    </w:pPr>
    <w:rPr>
      <w:rFonts w:asciiTheme="minorHAnsi" w:hAnsiTheme="minorHAnsi"/>
      <w:sz w:val="22"/>
    </w:rPr>
  </w:style>
  <w:style w:type="character" w:customStyle="1" w:styleId="52">
    <w:name w:val="Оглавление 5 Знак"/>
    <w:basedOn w:val="1"/>
    <w:link w:val="51"/>
    <w:rPr>
      <w:rFonts w:asciiTheme="minorHAnsi" w:hAnsiTheme="minorHAnsi"/>
      <w:sz w:val="22"/>
    </w:rPr>
  </w:style>
  <w:style w:type="paragraph" w:styleId="aff0">
    <w:name w:val="table of figures"/>
    <w:basedOn w:val="a0"/>
    <w:next w:val="a0"/>
    <w:link w:val="aff1"/>
  </w:style>
  <w:style w:type="character" w:customStyle="1" w:styleId="aff1">
    <w:name w:val="Перечень рисунков Знак"/>
    <w:basedOn w:val="1"/>
    <w:link w:val="aff0"/>
    <w:rPr>
      <w:sz w:val="24"/>
    </w:rPr>
  </w:style>
  <w:style w:type="paragraph" w:styleId="aff2">
    <w:name w:val="Subtitle"/>
    <w:next w:val="a0"/>
    <w:link w:val="aff3"/>
    <w:uiPriority w:val="11"/>
    <w:qFormat/>
    <w:pPr>
      <w:jc w:val="both"/>
    </w:pPr>
    <w:rPr>
      <w:i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toc10">
    <w:name w:val="toc 10"/>
    <w:next w:val="a0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ff4">
    <w:name w:val="Title"/>
    <w:next w:val="a0"/>
    <w:link w:val="aff5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ff5">
    <w:name w:val="Название Знак"/>
    <w:link w:val="af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f6">
    <w:name w:val="annotation subject"/>
    <w:basedOn w:val="ab"/>
    <w:next w:val="ab"/>
    <w:link w:val="aff7"/>
    <w:rPr>
      <w:b/>
    </w:rPr>
  </w:style>
  <w:style w:type="character" w:customStyle="1" w:styleId="aff7">
    <w:name w:val="Тема примечания Знак"/>
    <w:basedOn w:val="ac"/>
    <w:link w:val="aff6"/>
    <w:rPr>
      <w:b/>
      <w:sz w:val="20"/>
    </w:rPr>
  </w:style>
  <w:style w:type="character" w:customStyle="1" w:styleId="20">
    <w:name w:val="Заголовок 2 Знак"/>
    <w:basedOn w:val="1"/>
    <w:link w:val="2"/>
    <w:rPr>
      <w:rFonts w:ascii="Cambria" w:hAnsi="Cambria"/>
      <w:b/>
      <w:i/>
      <w:sz w:val="28"/>
    </w:rPr>
  </w:style>
  <w:style w:type="paragraph" w:customStyle="1" w:styleId="a">
    <w:name w:val="Перечень"/>
    <w:basedOn w:val="a0"/>
    <w:next w:val="a0"/>
    <w:link w:val="aff8"/>
    <w:pPr>
      <w:numPr>
        <w:numId w:val="30"/>
      </w:numPr>
      <w:spacing w:line="360" w:lineRule="auto"/>
      <w:ind w:left="0" w:firstLine="284"/>
      <w:jc w:val="both"/>
    </w:pPr>
    <w:rPr>
      <w:sz w:val="28"/>
    </w:rPr>
  </w:style>
  <w:style w:type="character" w:customStyle="1" w:styleId="aff8">
    <w:name w:val="Перечень"/>
    <w:basedOn w:val="1"/>
    <w:link w:val="a"/>
    <w:rPr>
      <w:sz w:val="28"/>
    </w:rPr>
  </w:style>
  <w:style w:type="paragraph" w:styleId="aff9">
    <w:name w:val="Balloon Text"/>
    <w:basedOn w:val="a0"/>
    <w:link w:val="affa"/>
    <w:rPr>
      <w:rFonts w:ascii="Tahoma" w:hAnsi="Tahoma"/>
      <w:sz w:val="16"/>
    </w:rPr>
  </w:style>
  <w:style w:type="character" w:customStyle="1" w:styleId="affa">
    <w:name w:val="Текст выноски Знак"/>
    <w:basedOn w:val="1"/>
    <w:link w:val="aff9"/>
    <w:rPr>
      <w:rFonts w:ascii="Tahoma" w:hAnsi="Tahoma"/>
      <w:sz w:val="16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ListTable3-Accent3">
    <w:name w:val="List Table 3 - Accent 3"/>
    <w:basedOn w:val="a2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st Table 5 Dark"/>
    <w:basedOn w:val="a2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2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st Table 1 Light"/>
    <w:basedOn w:val="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2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2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2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2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2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2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2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2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2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2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Grid Table 2"/>
    <w:basedOn w:val="a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2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st Table 6 Colorful"/>
    <w:basedOn w:val="a2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5">
    <w:name w:val="Plain Table 3"/>
    <w:basedOn w:val="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2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2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2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2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b">
    <w:name w:val="Table Grid"/>
    <w:basedOn w:val="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2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2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2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2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2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Grid Table 3"/>
    <w:basedOn w:val="a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3">
    <w:name w:val="Plain Table 5"/>
    <w:basedOn w:val="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2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2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2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2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2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2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2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2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2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2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2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2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0">
    <w:name w:val="List Table 2"/>
    <w:basedOn w:val="a2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2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2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2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0">
    <w:name w:val="List Table 3"/>
    <w:basedOn w:val="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2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2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2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2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2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2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2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2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basedOn w:val="a2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2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2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Plain Table 1"/>
    <w:basedOn w:val="a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2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Plain Table 2"/>
    <w:basedOn w:val="a2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st Table 4"/>
    <w:basedOn w:val="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2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2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2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2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2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2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2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2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5">
    <w:name w:val="Plain Table 4"/>
    <w:basedOn w:val="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2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2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2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2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2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0">
    <w:name w:val="Grid Table 5 Dark"/>
    <w:basedOn w:val="a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2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2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2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7">
    <w:name w:val="Grid Table 7 Colorful"/>
    <w:basedOn w:val="a2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2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70">
    <w:name w:val="List Table 7 Colorful"/>
    <w:basedOn w:val="a2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2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2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2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2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2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0">
    <w:name w:val="Grid Table 6 Colorful"/>
    <w:basedOn w:val="a2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2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2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2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0">
    <w:name w:val="Grid Table 1 Light"/>
    <w:basedOn w:val="a2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0">
    <w:name w:val="Grid Table 4"/>
    <w:basedOn w:val="a2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2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2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2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2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Body Text"/>
    <w:basedOn w:val="a0"/>
    <w:link w:val="affd"/>
    <w:unhideWhenUsed/>
    <w:rsid w:val="00703034"/>
    <w:pPr>
      <w:spacing w:after="120"/>
    </w:pPr>
  </w:style>
  <w:style w:type="character" w:customStyle="1" w:styleId="affd">
    <w:name w:val="Основной текст Знак"/>
    <w:basedOn w:val="a1"/>
    <w:link w:val="affc"/>
    <w:rsid w:val="00703034"/>
  </w:style>
  <w:style w:type="paragraph" w:customStyle="1" w:styleId="TableParagraph">
    <w:name w:val="Table Paragraph"/>
    <w:basedOn w:val="a0"/>
    <w:rsid w:val="00703034"/>
    <w:pPr>
      <w:widowControl w:val="0"/>
      <w:ind w:left="104"/>
    </w:pPr>
    <w:rPr>
      <w:rFonts w:ascii="Times New Roman" w:hAnsi="Times New Roman"/>
      <w:sz w:val="22"/>
    </w:rPr>
  </w:style>
  <w:style w:type="table" w:customStyle="1" w:styleId="TableNormal">
    <w:name w:val="Table Normal"/>
    <w:rsid w:val="00703034"/>
    <w:pPr>
      <w:widowControl w:val="0"/>
    </w:pPr>
    <w:rPr>
      <w:rFonts w:asciiTheme="minorHAnsi" w:hAnsiTheme="minorHAns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5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10090</Words>
  <Characters>57518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Дамировна</dc:creator>
  <cp:lastModifiedBy>Малькова Зумара</cp:lastModifiedBy>
  <cp:revision>2</cp:revision>
  <cp:lastPrinted>2022-12-26T06:44:00Z</cp:lastPrinted>
  <dcterms:created xsi:type="dcterms:W3CDTF">2022-12-25T17:24:00Z</dcterms:created>
  <dcterms:modified xsi:type="dcterms:W3CDTF">2022-12-25T17:24:00Z</dcterms:modified>
</cp:coreProperties>
</file>